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87B" w:rsidRPr="00F933E9" w:rsidRDefault="00F8687B" w:rsidP="00CC0024">
      <w:pPr>
        <w:pStyle w:val="1"/>
        <w:numPr>
          <w:ilvl w:val="0"/>
          <w:numId w:val="0"/>
        </w:numPr>
        <w:tabs>
          <w:tab w:val="left" w:pos="720"/>
        </w:tabs>
        <w:spacing w:before="120" w:line="280" w:lineRule="exact"/>
        <w:ind w:right="0"/>
        <w:rPr>
          <w:rFonts w:asciiTheme="minorBidi" w:hAnsiTheme="minorBidi" w:cstheme="minorBidi"/>
          <w:kern w:val="32"/>
          <w:sz w:val="22"/>
          <w:rtl/>
        </w:rPr>
      </w:pPr>
      <w:r w:rsidRPr="00F933E9">
        <w:rPr>
          <w:rFonts w:asciiTheme="minorBidi" w:hAnsiTheme="minorBidi" w:cstheme="minorBidi"/>
          <w:b w:val="0"/>
          <w:sz w:val="22"/>
          <w:szCs w:val="22"/>
          <w:rtl/>
        </w:rPr>
        <w:t xml:space="preserve">תקנון </w:t>
      </w:r>
      <w:r w:rsidR="000E4DEB" w:rsidRPr="00F933E9">
        <w:rPr>
          <w:rFonts w:asciiTheme="minorBidi" w:hAnsiTheme="minorBidi" w:cstheme="minorBidi"/>
          <w:b w:val="0"/>
          <w:sz w:val="22"/>
          <w:szCs w:val="22"/>
          <w:rtl/>
        </w:rPr>
        <w:t xml:space="preserve">פעילות </w:t>
      </w:r>
      <w:r w:rsidRPr="00F933E9">
        <w:rPr>
          <w:rFonts w:asciiTheme="minorBidi" w:hAnsiTheme="minorBidi" w:cstheme="minorBidi"/>
          <w:b w:val="0"/>
          <w:sz w:val="22"/>
          <w:szCs w:val="22"/>
          <w:rtl/>
        </w:rPr>
        <w:t>"</w:t>
      </w:r>
      <w:r w:rsidR="000272B1" w:rsidRPr="00F933E9">
        <w:rPr>
          <w:rFonts w:asciiTheme="minorBidi" w:hAnsiTheme="minorBidi" w:cstheme="minorBidi"/>
          <w:b w:val="0"/>
          <w:sz w:val="22"/>
          <w:szCs w:val="22"/>
          <w:rtl/>
        </w:rPr>
        <w:t xml:space="preserve"> </w:t>
      </w:r>
      <w:r w:rsidR="00CC0024">
        <w:rPr>
          <w:rFonts w:asciiTheme="minorBidi" w:hAnsiTheme="minorBidi" w:cstheme="minorBidi" w:hint="cs"/>
          <w:b w:val="0"/>
          <w:sz w:val="22"/>
          <w:szCs w:val="22"/>
          <w:rtl/>
        </w:rPr>
        <w:t>ציבלין"</w:t>
      </w:r>
    </w:p>
    <w:p w:rsidR="00F8687B" w:rsidRPr="00F933E9" w:rsidRDefault="00F8687B" w:rsidP="00B14894">
      <w:pPr>
        <w:bidi/>
        <w:adjustRightInd w:val="0"/>
        <w:spacing w:before="120" w:line="280" w:lineRule="exact"/>
        <w:jc w:val="both"/>
        <w:rPr>
          <w:rFonts w:asciiTheme="minorBidi" w:hAnsiTheme="minorBidi" w:cstheme="minorBidi"/>
          <w:sz w:val="22"/>
          <w:rtl/>
        </w:rPr>
      </w:pPr>
      <w:r w:rsidRPr="00F933E9">
        <w:rPr>
          <w:rFonts w:asciiTheme="minorBidi" w:eastAsia="Arial Unicode MS" w:hAnsiTheme="minorBidi" w:cstheme="minorBidi"/>
          <w:noProof w:val="0"/>
          <w:kern w:val="32"/>
          <w:sz w:val="22"/>
          <w:rtl/>
        </w:rPr>
        <w:t>התנאים המפ</w:t>
      </w:r>
      <w:r w:rsidR="00B14894">
        <w:rPr>
          <w:rFonts w:asciiTheme="minorBidi" w:eastAsia="Arial Unicode MS" w:hAnsiTheme="minorBidi" w:cstheme="minorBidi"/>
          <w:noProof w:val="0"/>
          <w:kern w:val="32"/>
          <w:sz w:val="22"/>
          <w:rtl/>
        </w:rPr>
        <w:t xml:space="preserve">ורטים בתקנון זה יחולו על </w:t>
      </w:r>
      <w:r w:rsidR="00B14894">
        <w:rPr>
          <w:rFonts w:asciiTheme="minorBidi" w:eastAsia="Arial Unicode MS" w:hAnsiTheme="minorBidi" w:cstheme="minorBidi" w:hint="cs"/>
          <w:noProof w:val="0"/>
          <w:kern w:val="32"/>
          <w:sz w:val="22"/>
          <w:rtl/>
        </w:rPr>
        <w:t>ה</w:t>
      </w:r>
      <w:r w:rsidR="0078402B">
        <w:rPr>
          <w:rFonts w:asciiTheme="minorBidi" w:eastAsia="Arial Unicode MS" w:hAnsiTheme="minorBidi" w:cstheme="minorBidi" w:hint="cs"/>
          <w:noProof w:val="0"/>
          <w:kern w:val="32"/>
          <w:sz w:val="22"/>
          <w:rtl/>
        </w:rPr>
        <w:t xml:space="preserve">פעילות </w:t>
      </w:r>
      <w:r w:rsidR="00CC0024">
        <w:rPr>
          <w:rFonts w:asciiTheme="minorBidi" w:eastAsia="Arial Unicode MS" w:hAnsiTheme="minorBidi" w:cstheme="minorBidi" w:hint="cs"/>
          <w:noProof w:val="0"/>
          <w:kern w:val="32"/>
          <w:sz w:val="22"/>
          <w:rtl/>
        </w:rPr>
        <w:t xml:space="preserve">גלוריה בל </w:t>
      </w:r>
      <w:r w:rsidR="0078402B">
        <w:rPr>
          <w:rFonts w:asciiTheme="minorBidi" w:eastAsia="Arial Unicode MS" w:hAnsiTheme="minorBidi" w:cstheme="minorBidi" w:hint="cs"/>
          <w:noProof w:val="0"/>
          <w:kern w:val="32"/>
          <w:sz w:val="22"/>
          <w:rtl/>
        </w:rPr>
        <w:t>בשיתוף</w:t>
      </w:r>
      <w:r w:rsidR="00B14894">
        <w:rPr>
          <w:rFonts w:asciiTheme="minorBidi" w:eastAsia="Arial Unicode MS" w:hAnsiTheme="minorBidi" w:cstheme="minorBidi" w:hint="cs"/>
          <w:noProof w:val="0"/>
          <w:kern w:val="32"/>
          <w:sz w:val="22"/>
          <w:rtl/>
        </w:rPr>
        <w:t xml:space="preserve"> </w:t>
      </w:r>
      <w:r w:rsidR="009E0A5A">
        <w:rPr>
          <w:rFonts w:asciiTheme="minorBidi" w:eastAsia="Arial Unicode MS" w:hAnsiTheme="minorBidi" w:cstheme="minorBidi" w:hint="cs"/>
          <w:noProof w:val="0"/>
          <w:kern w:val="32"/>
          <w:sz w:val="22"/>
          <w:rtl/>
        </w:rPr>
        <w:t>קולנוע לב</w:t>
      </w:r>
      <w:r w:rsidR="00B14894">
        <w:rPr>
          <w:rFonts w:asciiTheme="minorBidi" w:eastAsia="Arial Unicode MS" w:hAnsiTheme="minorBidi" w:cstheme="minorBidi" w:hint="cs"/>
          <w:b/>
          <w:noProof w:val="0"/>
          <w:kern w:val="32"/>
          <w:sz w:val="22"/>
          <w:rtl/>
        </w:rPr>
        <w:t xml:space="preserve"> </w:t>
      </w:r>
      <w:r w:rsidRPr="00F933E9">
        <w:rPr>
          <w:rFonts w:asciiTheme="minorBidi" w:eastAsia="Arial Unicode MS" w:hAnsiTheme="minorBidi" w:cstheme="minorBidi"/>
          <w:b/>
          <w:noProof w:val="0"/>
          <w:kern w:val="32"/>
          <w:sz w:val="22"/>
          <w:rtl/>
        </w:rPr>
        <w:t>("</w:t>
      </w:r>
      <w:r w:rsidRPr="00F933E9">
        <w:rPr>
          <w:rFonts w:asciiTheme="minorBidi" w:eastAsia="Arial Unicode MS" w:hAnsiTheme="minorBidi" w:cstheme="minorBidi"/>
          <w:bCs/>
          <w:noProof w:val="0"/>
          <w:kern w:val="32"/>
          <w:sz w:val="22"/>
          <w:rtl/>
        </w:rPr>
        <w:t>התחרות</w:t>
      </w:r>
      <w:r w:rsidRPr="00F933E9">
        <w:rPr>
          <w:rFonts w:asciiTheme="minorBidi" w:eastAsia="Arial Unicode MS" w:hAnsiTheme="minorBidi" w:cstheme="minorBidi"/>
          <w:b/>
          <w:noProof w:val="0"/>
          <w:kern w:val="32"/>
          <w:sz w:val="22"/>
          <w:rtl/>
        </w:rPr>
        <w:t>"</w:t>
      </w:r>
      <w:r w:rsidR="00552D72" w:rsidRPr="00F933E9">
        <w:rPr>
          <w:rFonts w:asciiTheme="minorBidi" w:eastAsia="Arial Unicode MS" w:hAnsiTheme="minorBidi" w:cstheme="minorBidi"/>
          <w:b/>
          <w:noProof w:val="0"/>
          <w:kern w:val="32"/>
          <w:sz w:val="22"/>
          <w:rtl/>
        </w:rPr>
        <w:t xml:space="preserve"> או </w:t>
      </w:r>
      <w:r w:rsidR="00552D72" w:rsidRPr="00F933E9">
        <w:rPr>
          <w:rFonts w:asciiTheme="minorBidi" w:eastAsia="Arial Unicode MS" w:hAnsiTheme="minorBidi" w:cstheme="minorBidi"/>
          <w:bCs/>
          <w:noProof w:val="0"/>
          <w:kern w:val="32"/>
          <w:sz w:val="22"/>
          <w:rtl/>
        </w:rPr>
        <w:t>"הפעילות"</w:t>
      </w:r>
      <w:r w:rsidR="0021159C" w:rsidRPr="00F933E9">
        <w:rPr>
          <w:rFonts w:asciiTheme="minorBidi" w:eastAsia="Arial Unicode MS" w:hAnsiTheme="minorBidi" w:cstheme="minorBidi"/>
          <w:b/>
          <w:noProof w:val="0"/>
          <w:kern w:val="32"/>
          <w:sz w:val="22"/>
          <w:rtl/>
        </w:rPr>
        <w:t>)</w:t>
      </w:r>
      <w:r w:rsidRPr="00F933E9">
        <w:rPr>
          <w:rFonts w:asciiTheme="minorBidi" w:eastAsia="Arial Unicode MS" w:hAnsiTheme="minorBidi" w:cstheme="minorBidi"/>
          <w:b/>
          <w:noProof w:val="0"/>
          <w:kern w:val="32"/>
          <w:sz w:val="22"/>
          <w:rtl/>
        </w:rPr>
        <w:t xml:space="preserve">, </w:t>
      </w:r>
      <w:r w:rsidRPr="00F933E9">
        <w:rPr>
          <w:rFonts w:asciiTheme="minorBidi" w:eastAsia="Arial Unicode MS" w:hAnsiTheme="minorBidi" w:cstheme="minorBidi"/>
          <w:noProof w:val="0"/>
          <w:kern w:val="32"/>
          <w:sz w:val="22"/>
          <w:rtl/>
        </w:rPr>
        <w:t>אשר מקיימת</w:t>
      </w:r>
      <w:r w:rsidRPr="00F933E9">
        <w:rPr>
          <w:rFonts w:asciiTheme="minorBidi" w:eastAsia="Arial Unicode MS" w:hAnsiTheme="minorBidi" w:cstheme="minorBidi"/>
          <w:b/>
          <w:noProof w:val="0"/>
          <w:kern w:val="32"/>
          <w:sz w:val="22"/>
          <w:rtl/>
        </w:rPr>
        <w:t xml:space="preserve"> </w:t>
      </w:r>
      <w:r w:rsidRPr="00F933E9">
        <w:rPr>
          <w:rFonts w:asciiTheme="minorBidi" w:hAnsiTheme="minorBidi" w:cstheme="minorBidi"/>
          <w:sz w:val="22"/>
          <w:rtl/>
        </w:rPr>
        <w:t xml:space="preserve">חברת </w:t>
      </w:r>
      <w:r w:rsidRPr="00F933E9">
        <w:rPr>
          <w:rFonts w:asciiTheme="minorBidi" w:hAnsiTheme="minorBidi" w:cstheme="minorBidi"/>
          <w:kern w:val="32"/>
          <w:sz w:val="22"/>
          <w:rtl/>
        </w:rPr>
        <w:t>וואלה! תקשורת בע"מ מרחוב אבן גבירול 166, תל אביב ("</w:t>
      </w:r>
      <w:r w:rsidRPr="00F933E9">
        <w:rPr>
          <w:rFonts w:asciiTheme="minorBidi" w:hAnsiTheme="minorBidi" w:cstheme="minorBidi"/>
          <w:bCs/>
          <w:kern w:val="32"/>
          <w:sz w:val="22"/>
          <w:rtl/>
        </w:rPr>
        <w:t>החברה</w:t>
      </w:r>
      <w:r w:rsidRPr="00F933E9">
        <w:rPr>
          <w:rFonts w:asciiTheme="minorBidi" w:hAnsiTheme="minorBidi" w:cstheme="minorBidi"/>
          <w:kern w:val="32"/>
          <w:sz w:val="22"/>
          <w:rtl/>
        </w:rPr>
        <w:t>")</w:t>
      </w:r>
      <w:r w:rsidRPr="00F933E9">
        <w:rPr>
          <w:rFonts w:asciiTheme="minorBidi" w:hAnsiTheme="minorBidi" w:cstheme="minorBidi"/>
          <w:sz w:val="22"/>
          <w:rtl/>
        </w:rPr>
        <w:t xml:space="preserve">, מפעילת אתר וואלה </w:t>
      </w:r>
      <w:r w:rsidRPr="00F933E9">
        <w:rPr>
          <w:rFonts w:asciiTheme="minorBidi" w:hAnsiTheme="minorBidi" w:cstheme="minorBidi"/>
          <w:sz w:val="22"/>
        </w:rPr>
        <w:t xml:space="preserve"> </w:t>
      </w:r>
      <w:hyperlink r:id="rId8" w:history="1">
        <w:r w:rsidRPr="00F933E9">
          <w:rPr>
            <w:rStyle w:val="Hyperlink"/>
            <w:rFonts w:asciiTheme="minorBidi" w:hAnsiTheme="minorBidi" w:cstheme="minorBidi"/>
            <w:sz w:val="22"/>
          </w:rPr>
          <w:t>www.walla.co.il</w:t>
        </w:r>
      </w:hyperlink>
      <w:r w:rsidR="000272B1" w:rsidRPr="00F933E9">
        <w:rPr>
          <w:rFonts w:asciiTheme="minorBidi" w:hAnsiTheme="minorBidi" w:cstheme="minorBidi"/>
          <w:kern w:val="32"/>
          <w:sz w:val="22"/>
          <w:rtl/>
        </w:rPr>
        <w:t xml:space="preserve"> ב</w:t>
      </w:r>
      <w:r w:rsidR="0078402B">
        <w:rPr>
          <w:rFonts w:asciiTheme="minorBidi" w:hAnsiTheme="minorBidi" w:cstheme="minorBidi" w:hint="cs"/>
          <w:kern w:val="32"/>
          <w:sz w:val="22"/>
          <w:rtl/>
        </w:rPr>
        <w:t xml:space="preserve">מתחם תוכן ייעודי: </w:t>
      </w:r>
      <w:hyperlink r:id="rId9" w:history="1">
        <w:r w:rsidR="0078402B" w:rsidRPr="0078402B">
          <w:rPr>
            <w:rStyle w:val="Hyperlink"/>
            <w:rFonts w:asciiTheme="minorBidi" w:hAnsiTheme="minorBidi" w:cstheme="minorBidi"/>
            <w:kern w:val="32"/>
            <w:sz w:val="22"/>
          </w:rPr>
          <w:t>https://lovetlv.walla.co.il</w:t>
        </w:r>
        <w:r w:rsidR="0078402B" w:rsidRPr="0078402B">
          <w:rPr>
            <w:rStyle w:val="Hyperlink"/>
            <w:rFonts w:asciiTheme="minorBidi" w:hAnsiTheme="minorBidi" w:cs="Arial"/>
            <w:kern w:val="32"/>
            <w:sz w:val="22"/>
            <w:rtl/>
          </w:rPr>
          <w:t>/</w:t>
        </w:r>
      </w:hyperlink>
      <w:r w:rsidR="0078402B">
        <w:rPr>
          <w:rFonts w:asciiTheme="minorBidi" w:hAnsiTheme="minorBidi" w:cstheme="minorBidi" w:hint="cs"/>
          <w:kern w:val="32"/>
          <w:sz w:val="22"/>
          <w:rtl/>
        </w:rPr>
        <w:t xml:space="preserve"> </w:t>
      </w:r>
      <w:r w:rsidRPr="00F933E9">
        <w:rPr>
          <w:rFonts w:asciiTheme="minorBidi" w:hAnsiTheme="minorBidi" w:cstheme="minorBidi"/>
          <w:sz w:val="22"/>
          <w:rtl/>
        </w:rPr>
        <w:t>("</w:t>
      </w:r>
      <w:r w:rsidRPr="00F933E9">
        <w:rPr>
          <w:rFonts w:asciiTheme="minorBidi" w:hAnsiTheme="minorBidi" w:cstheme="minorBidi"/>
          <w:bCs/>
          <w:sz w:val="22"/>
          <w:rtl/>
        </w:rPr>
        <w:t>עמוד הפעילות</w:t>
      </w:r>
      <w:r w:rsidRPr="00F933E9">
        <w:rPr>
          <w:rFonts w:asciiTheme="minorBidi" w:hAnsiTheme="minorBidi" w:cstheme="minorBidi"/>
          <w:sz w:val="22"/>
          <w:rtl/>
        </w:rPr>
        <w:t>"), בהתאם לתנאי תקנון זה ("</w:t>
      </w:r>
      <w:r w:rsidR="00F641A2" w:rsidRPr="00F933E9">
        <w:rPr>
          <w:rFonts w:asciiTheme="minorBidi" w:hAnsiTheme="minorBidi" w:cstheme="minorBidi"/>
          <w:bCs/>
          <w:sz w:val="22"/>
          <w:rtl/>
        </w:rPr>
        <w:t>התקנון</w:t>
      </w:r>
      <w:r w:rsidRPr="00F933E9">
        <w:rPr>
          <w:rFonts w:asciiTheme="minorBidi" w:hAnsiTheme="minorBidi" w:cstheme="minorBidi"/>
          <w:sz w:val="22"/>
          <w:rtl/>
        </w:rPr>
        <w:t>").</w:t>
      </w:r>
    </w:p>
    <w:p w:rsidR="00F8687B" w:rsidRPr="00F933E9" w:rsidRDefault="00F8687B" w:rsidP="00F82363">
      <w:pPr>
        <w:pStyle w:val="1"/>
        <w:keepNext w:val="0"/>
        <w:numPr>
          <w:ilvl w:val="0"/>
          <w:numId w:val="0"/>
        </w:numPr>
        <w:tabs>
          <w:tab w:val="left" w:pos="567"/>
        </w:tabs>
        <w:spacing w:before="120" w:after="120" w:line="280" w:lineRule="exact"/>
        <w:ind w:left="567" w:right="0"/>
        <w:jc w:val="both"/>
        <w:rPr>
          <w:rFonts w:asciiTheme="minorBidi" w:hAnsiTheme="minorBidi" w:cstheme="minorBidi"/>
          <w:bCs w:val="0"/>
          <w:kern w:val="32"/>
          <w:sz w:val="22"/>
          <w:szCs w:val="22"/>
        </w:rPr>
      </w:pPr>
    </w:p>
    <w:p w:rsidR="00F8687B" w:rsidRPr="00F933E9" w:rsidRDefault="00F8687B" w:rsidP="00F82363">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Pr>
      </w:pPr>
      <w:r w:rsidRPr="00F933E9">
        <w:rPr>
          <w:rFonts w:asciiTheme="minorBidi" w:hAnsiTheme="minorBidi" w:cstheme="minorBidi"/>
          <w:b w:val="0"/>
          <w:kern w:val="32"/>
          <w:sz w:val="22"/>
          <w:szCs w:val="22"/>
          <w:rtl/>
        </w:rPr>
        <w:t xml:space="preserve">אופן ותנאי ההשתתפות בפעילות </w:t>
      </w:r>
    </w:p>
    <w:p w:rsidR="00F8687B" w:rsidRPr="00F933E9" w:rsidRDefault="00F8687B" w:rsidP="005B62A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Pr>
      </w:pPr>
      <w:r w:rsidRPr="00F933E9">
        <w:rPr>
          <w:rFonts w:asciiTheme="minorBidi" w:hAnsiTheme="minorBidi" w:cstheme="minorBidi"/>
          <w:b w:val="0"/>
          <w:bCs w:val="0"/>
          <w:kern w:val="32"/>
          <w:sz w:val="22"/>
          <w:szCs w:val="22"/>
          <w:u w:val="none"/>
          <w:rtl/>
        </w:rPr>
        <w:t>רק אדם אשר מילא אחר כל התנאים הבאים, במהלך תקופת התחרות כהגדרתה בסעיף ‏2, יהא זכאי להשתתף בתחרות ("</w:t>
      </w:r>
      <w:r w:rsidRPr="00F933E9">
        <w:rPr>
          <w:rFonts w:asciiTheme="minorBidi" w:hAnsiTheme="minorBidi" w:cstheme="minorBidi"/>
          <w:b w:val="0"/>
          <w:kern w:val="32"/>
          <w:sz w:val="22"/>
          <w:szCs w:val="22"/>
          <w:u w:val="none"/>
          <w:rtl/>
        </w:rPr>
        <w:t>תנאי ההשתתפות</w:t>
      </w:r>
      <w:r w:rsidRPr="00F933E9">
        <w:rPr>
          <w:rFonts w:asciiTheme="minorBidi" w:hAnsiTheme="minorBidi" w:cstheme="minorBidi"/>
          <w:b w:val="0"/>
          <w:bCs w:val="0"/>
          <w:kern w:val="32"/>
          <w:sz w:val="22"/>
          <w:szCs w:val="22"/>
          <w:u w:val="none"/>
          <w:rtl/>
        </w:rPr>
        <w:t>" ו"</w:t>
      </w:r>
      <w:r w:rsidRPr="00F933E9">
        <w:rPr>
          <w:rFonts w:asciiTheme="minorBidi" w:hAnsiTheme="minorBidi" w:cstheme="minorBidi"/>
          <w:b w:val="0"/>
          <w:kern w:val="32"/>
          <w:sz w:val="22"/>
          <w:szCs w:val="22"/>
          <w:u w:val="none"/>
          <w:rtl/>
        </w:rPr>
        <w:t>משתתף</w:t>
      </w:r>
      <w:r w:rsidRPr="00F933E9">
        <w:rPr>
          <w:rFonts w:asciiTheme="minorBidi" w:hAnsiTheme="minorBidi" w:cstheme="minorBidi"/>
          <w:b w:val="0"/>
          <w:bCs w:val="0"/>
          <w:kern w:val="32"/>
          <w:sz w:val="22"/>
          <w:szCs w:val="22"/>
          <w:u w:val="none"/>
          <w:rtl/>
        </w:rPr>
        <w:t>", בהתאמה)</w:t>
      </w:r>
      <w:r w:rsidR="005B62A1" w:rsidRPr="00F933E9">
        <w:rPr>
          <w:rFonts w:asciiTheme="minorBidi" w:hAnsiTheme="minorBidi" w:cstheme="minorBidi"/>
          <w:b w:val="0"/>
          <w:bCs w:val="0"/>
          <w:kern w:val="32"/>
          <w:sz w:val="22"/>
          <w:szCs w:val="22"/>
          <w:u w:val="none"/>
          <w:rtl/>
        </w:rPr>
        <w:t xml:space="preserve">. </w:t>
      </w:r>
      <w:r w:rsidR="005B62A1" w:rsidRPr="00F933E9">
        <w:rPr>
          <w:rFonts w:asciiTheme="minorBidi" w:hAnsiTheme="minorBidi" w:cstheme="minorBidi"/>
          <w:b w:val="0"/>
          <w:bCs w:val="0"/>
          <w:sz w:val="22"/>
          <w:szCs w:val="22"/>
          <w:u w:val="none"/>
          <w:rtl/>
        </w:rPr>
        <w:t>עצם ההשתתפות בתחרות, מהווה הסכמה מלאה של משתתף לכל האמור בו</w:t>
      </w:r>
      <w:r w:rsidRPr="00F933E9">
        <w:rPr>
          <w:rFonts w:asciiTheme="minorBidi" w:hAnsiTheme="minorBidi" w:cstheme="minorBidi"/>
          <w:b w:val="0"/>
          <w:bCs w:val="0"/>
          <w:kern w:val="32"/>
          <w:sz w:val="22"/>
          <w:szCs w:val="22"/>
          <w:u w:val="none"/>
          <w:rtl/>
        </w:rPr>
        <w:t xml:space="preserve">: </w:t>
      </w:r>
    </w:p>
    <w:p w:rsidR="00F8687B" w:rsidRPr="00F933E9" w:rsidRDefault="00F8687B" w:rsidP="00F82363">
      <w:pPr>
        <w:pStyle w:val="1"/>
        <w:keepNext w:val="0"/>
        <w:numPr>
          <w:ilvl w:val="2"/>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Pr>
      </w:pPr>
      <w:r w:rsidRPr="00F933E9">
        <w:rPr>
          <w:rFonts w:asciiTheme="minorBidi" w:hAnsiTheme="minorBidi" w:cstheme="minorBidi"/>
          <w:b w:val="0"/>
          <w:bCs w:val="0"/>
          <w:kern w:val="32"/>
          <w:sz w:val="22"/>
          <w:szCs w:val="22"/>
          <w:u w:val="none"/>
          <w:rtl/>
        </w:rPr>
        <w:t xml:space="preserve">אדם פרטי, תושב ו/או אזרח ישראל ו/או אדם שהינו בעל היתר שהייה חוקית בישראל, אשר גילו עולה על שמונה עשרה (18) שנים במועד השתתפותו בפעילות; </w:t>
      </w:r>
    </w:p>
    <w:p w:rsidR="00F8687B" w:rsidRPr="00F933E9" w:rsidRDefault="00F8687B" w:rsidP="000272B1">
      <w:pPr>
        <w:pStyle w:val="1"/>
        <w:keepNext w:val="0"/>
        <w:numPr>
          <w:ilvl w:val="2"/>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tl/>
        </w:rPr>
      </w:pPr>
      <w:r w:rsidRPr="00F933E9">
        <w:rPr>
          <w:rFonts w:asciiTheme="minorBidi" w:hAnsiTheme="minorBidi" w:cstheme="minorBidi"/>
          <w:b w:val="0"/>
          <w:bCs w:val="0"/>
          <w:kern w:val="32"/>
          <w:sz w:val="22"/>
          <w:szCs w:val="22"/>
          <w:u w:val="none"/>
          <w:rtl/>
        </w:rPr>
        <w:t>על אף האמור לעיל, מובהר כי אדם שטרם מלאו לו שמונה עשרה (18) שנים במועד השתתפותו בתחרות ("</w:t>
      </w:r>
      <w:r w:rsidRPr="00F933E9">
        <w:rPr>
          <w:rFonts w:asciiTheme="minorBidi" w:hAnsiTheme="minorBidi" w:cstheme="minorBidi"/>
          <w:b w:val="0"/>
          <w:kern w:val="32"/>
          <w:sz w:val="22"/>
          <w:szCs w:val="22"/>
          <w:u w:val="none"/>
          <w:rtl/>
        </w:rPr>
        <w:t>קטין</w:t>
      </w:r>
      <w:r w:rsidRPr="00F933E9">
        <w:rPr>
          <w:rFonts w:asciiTheme="minorBidi" w:hAnsiTheme="minorBidi" w:cstheme="minorBidi"/>
          <w:b w:val="0"/>
          <w:bCs w:val="0"/>
          <w:kern w:val="32"/>
          <w:sz w:val="22"/>
          <w:szCs w:val="22"/>
          <w:u w:val="none"/>
          <w:rtl/>
        </w:rPr>
        <w:t>"), יהא זכאי להשתתף בפעילות בתנאי שניתן אישור בכתב להשתתפות הקטין בפעילות כשהוא חתום על-ידי אחד מהוריו (או על-ידי אפוטרופוס אחר) ("</w:t>
      </w:r>
      <w:r w:rsidRPr="00F933E9">
        <w:rPr>
          <w:rFonts w:asciiTheme="minorBidi" w:hAnsiTheme="minorBidi" w:cstheme="minorBidi"/>
          <w:b w:val="0"/>
          <w:kern w:val="32"/>
          <w:sz w:val="22"/>
          <w:szCs w:val="22"/>
          <w:u w:val="none"/>
          <w:rtl/>
        </w:rPr>
        <w:t>אישור אפוטרופוס</w:t>
      </w:r>
      <w:r w:rsidRPr="00F933E9">
        <w:rPr>
          <w:rFonts w:asciiTheme="minorBidi" w:hAnsiTheme="minorBidi" w:cstheme="minorBidi"/>
          <w:b w:val="0"/>
          <w:bCs w:val="0"/>
          <w:kern w:val="32"/>
          <w:sz w:val="22"/>
          <w:szCs w:val="22"/>
          <w:u w:val="none"/>
          <w:rtl/>
        </w:rPr>
        <w:t>"). החברה תהיה רשאית לדרוש את אישור האפוטרופסות לפי שיקול דעתה.</w:t>
      </w:r>
      <w:r w:rsidR="004F5845" w:rsidRPr="00F933E9">
        <w:rPr>
          <w:rFonts w:asciiTheme="minorBidi" w:hAnsiTheme="minorBidi" w:cstheme="minorBidi"/>
          <w:b w:val="0"/>
          <w:bCs w:val="0"/>
          <w:kern w:val="32"/>
          <w:sz w:val="22"/>
          <w:szCs w:val="22"/>
          <w:u w:val="none"/>
          <w:rtl/>
        </w:rPr>
        <w:t xml:space="preserve"> </w:t>
      </w:r>
    </w:p>
    <w:p w:rsidR="007E09F5" w:rsidRPr="00F933E9" w:rsidRDefault="007E09F5" w:rsidP="00F933E9">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tl/>
        </w:rPr>
      </w:pPr>
      <w:bookmarkStart w:id="0" w:name="_Ref299984414"/>
      <w:bookmarkStart w:id="1" w:name="_Ref88908106"/>
      <w:r w:rsidRPr="00F933E9">
        <w:rPr>
          <w:rFonts w:asciiTheme="minorBidi" w:hAnsiTheme="minorBidi" w:cstheme="minorBidi"/>
          <w:bCs w:val="0"/>
          <w:sz w:val="22"/>
          <w:szCs w:val="22"/>
          <w:u w:val="none"/>
          <w:rtl/>
        </w:rPr>
        <w:t xml:space="preserve">על מנת להיחשב </w:t>
      </w:r>
      <w:r w:rsidRPr="00F933E9">
        <w:rPr>
          <w:rFonts w:asciiTheme="minorBidi" w:hAnsiTheme="minorBidi" w:cstheme="minorBidi"/>
          <w:bCs w:val="0"/>
          <w:kern w:val="32"/>
          <w:sz w:val="22"/>
          <w:szCs w:val="22"/>
          <w:u w:val="none"/>
          <w:rtl/>
        </w:rPr>
        <w:t>כמשתתף</w:t>
      </w:r>
      <w:r w:rsidRPr="00F933E9">
        <w:rPr>
          <w:rFonts w:asciiTheme="minorBidi" w:hAnsiTheme="minorBidi" w:cstheme="minorBidi"/>
          <w:bCs w:val="0"/>
          <w:sz w:val="22"/>
          <w:szCs w:val="22"/>
          <w:u w:val="none"/>
          <w:rtl/>
        </w:rPr>
        <w:t xml:space="preserve"> בתחרות, על המשתתף לבצע את הפעולות הבאות ("</w:t>
      </w:r>
      <w:r w:rsidRPr="00F933E9">
        <w:rPr>
          <w:rFonts w:asciiTheme="minorBidi" w:hAnsiTheme="minorBidi" w:cstheme="minorBidi"/>
          <w:b w:val="0"/>
          <w:sz w:val="22"/>
          <w:szCs w:val="22"/>
          <w:u w:val="none"/>
          <w:rtl/>
        </w:rPr>
        <w:t>פעולות ההשתתפות</w:t>
      </w:r>
      <w:r w:rsidRPr="00F933E9">
        <w:rPr>
          <w:rFonts w:asciiTheme="minorBidi" w:hAnsiTheme="minorBidi" w:cstheme="minorBidi"/>
          <w:bCs w:val="0"/>
          <w:sz w:val="22"/>
          <w:szCs w:val="22"/>
          <w:u w:val="none"/>
          <w:rtl/>
        </w:rPr>
        <w:t>") במהלך תקופת התחרות (כהגדרתה להלן):</w:t>
      </w:r>
      <w:bookmarkEnd w:id="0"/>
      <w:r w:rsidR="00F933E9" w:rsidRPr="00F933E9">
        <w:rPr>
          <w:rFonts w:asciiTheme="minorBidi" w:hAnsiTheme="minorBidi" w:cstheme="minorBidi"/>
          <w:sz w:val="22"/>
          <w:szCs w:val="22"/>
          <w:u w:val="none"/>
          <w:rtl/>
        </w:rPr>
        <w:t xml:space="preserve"> </w:t>
      </w:r>
      <w:r w:rsidR="00F933E9" w:rsidRPr="00F933E9">
        <w:rPr>
          <w:rFonts w:asciiTheme="minorBidi" w:hAnsiTheme="minorBidi" w:cstheme="minorBidi"/>
          <w:b w:val="0"/>
          <w:bCs w:val="0"/>
          <w:sz w:val="22"/>
          <w:szCs w:val="22"/>
          <w:u w:val="none"/>
          <w:rtl/>
        </w:rPr>
        <w:t>על המשתתף</w:t>
      </w:r>
      <w:r w:rsidR="0078402B">
        <w:rPr>
          <w:rFonts w:asciiTheme="minorBidi" w:hAnsiTheme="minorBidi" w:cstheme="minorBidi" w:hint="cs"/>
          <w:b w:val="0"/>
          <w:bCs w:val="0"/>
          <w:sz w:val="22"/>
          <w:szCs w:val="22"/>
          <w:u w:val="none"/>
          <w:rtl/>
        </w:rPr>
        <w:t xml:space="preserve"> לענות על השאלון בעמוד הייעודי</w:t>
      </w:r>
      <w:r w:rsidR="00F933E9" w:rsidRPr="00F933E9">
        <w:rPr>
          <w:rFonts w:asciiTheme="minorBidi" w:hAnsiTheme="minorBidi" w:cstheme="minorBidi" w:hint="cs"/>
          <w:b w:val="0"/>
          <w:bCs w:val="0"/>
          <w:sz w:val="22"/>
          <w:szCs w:val="22"/>
          <w:u w:val="none"/>
          <w:rtl/>
        </w:rPr>
        <w:t>, להשאיר פרטים בעמוד האייטם ולאשר את התקנון.</w:t>
      </w:r>
    </w:p>
    <w:p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bookmarkStart w:id="2" w:name="_Ref299984765"/>
      <w:r w:rsidRPr="00F933E9">
        <w:rPr>
          <w:rFonts w:asciiTheme="minorBidi" w:hAnsiTheme="minorBidi" w:cstheme="minorBidi"/>
          <w:b w:val="0"/>
          <w:bCs w:val="0"/>
          <w:sz w:val="22"/>
          <w:szCs w:val="22"/>
          <w:u w:val="none"/>
          <w:rtl/>
        </w:rPr>
        <w:t>מובהר, כי תנאי להשתתפות בתחרות זו הינו קבלת אישורו לפרסם את התוכן שהעלה לעמודי הפעילות במסגרת התחרות ("</w:t>
      </w:r>
      <w:r w:rsidRPr="00F933E9">
        <w:rPr>
          <w:rFonts w:asciiTheme="minorBidi" w:hAnsiTheme="minorBidi" w:cstheme="minorBidi"/>
          <w:sz w:val="22"/>
          <w:szCs w:val="22"/>
          <w:u w:val="none"/>
          <w:rtl/>
        </w:rPr>
        <w:t>הפרסום</w:t>
      </w:r>
      <w:r w:rsidRPr="00F933E9">
        <w:rPr>
          <w:rFonts w:asciiTheme="minorBidi" w:hAnsiTheme="minorBidi" w:cstheme="minorBidi"/>
          <w:b w:val="0"/>
          <w:bCs w:val="0"/>
          <w:sz w:val="22"/>
          <w:szCs w:val="22"/>
          <w:u w:val="none"/>
          <w:rtl/>
        </w:rPr>
        <w:t xml:space="preserve">"), וכן פרטים המצויים אצל החברה, לרבות אך לא רק: פרטיו האישיים ו/או תמונתו ו/או אישורו של כל אדם אחר אשר פרטיו ו/או דמותו מופיעים בעמודי הפעילות. </w:t>
      </w:r>
    </w:p>
    <w:p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המשתתף מתחייב כי הינו בעל מלוא זכויות היוצרים והזכויות המוסריות בפרסום שפורסם באחד מעמודי הפעילות וכי אין בפרסום כאמור משום פגיעה בזכות כלשהי של צדדים שלישיים, לרבות על פי חוק הגנת הפרטיות, התשמ"א-1981 ו/או חוק זכויות יוצרים התשס"ח-2007 ו/או כל חוק אחר.</w:t>
      </w:r>
      <w:r w:rsidR="00552D72" w:rsidRPr="00F933E9">
        <w:rPr>
          <w:rFonts w:asciiTheme="minorBidi" w:hAnsiTheme="minorBidi" w:cstheme="minorBidi"/>
          <w:b w:val="0"/>
          <w:bCs w:val="0"/>
          <w:sz w:val="22"/>
          <w:szCs w:val="22"/>
          <w:u w:val="none"/>
          <w:rtl/>
        </w:rPr>
        <w:t xml:space="preserve"> </w:t>
      </w:r>
    </w:p>
    <w:p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המשתתף מצהיר ומאשר כי בעצם ההשתתפות בתחרות הוא מקנה ל</w:t>
      </w:r>
      <w:r w:rsidR="00352140" w:rsidRPr="00F933E9">
        <w:rPr>
          <w:rFonts w:asciiTheme="minorBidi" w:hAnsiTheme="minorBidi" w:cstheme="minorBidi"/>
          <w:b w:val="0"/>
          <w:bCs w:val="0"/>
          <w:sz w:val="22"/>
          <w:szCs w:val="22"/>
          <w:u w:val="none"/>
          <w:rtl/>
        </w:rPr>
        <w:t>חברה</w:t>
      </w:r>
      <w:r w:rsidRPr="00F933E9">
        <w:rPr>
          <w:rFonts w:asciiTheme="minorBidi" w:hAnsiTheme="minorBidi" w:cstheme="minorBidi"/>
          <w:b w:val="0"/>
          <w:bCs w:val="0"/>
          <w:sz w:val="22"/>
          <w:szCs w:val="22"/>
          <w:u w:val="none"/>
          <w:rtl/>
        </w:rPr>
        <w:t xml:space="preserve"> רישיון-חינם, כלל עולמי ובלתי מוגבל בזמן, לעשות כל שימוש שהוא, לפי שיקול דעתו בפרסום נשוא התחרות ולא תהא לו כל תביעה ו/או טענה כלפי </w:t>
      </w:r>
      <w:r w:rsidR="00F242F2"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בקשר עם הפרסום אשר הועלה על ידו לעמודי הפעילות. העלאת הפרסום לעמודי הפעילות במסגרת התחרות מהווה הסכמה מצדו של המשתתף להמחות באופן בלתי חוזר לחברה את כל זכויות הקניין הרוחני, לרבות זכויות היוצרים בפרסום, וכי המשתתף לא יהא זכאי לכל תמורה בגין שימוש</w:t>
      </w:r>
      <w:r w:rsidR="00E57AB1"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של </w:t>
      </w:r>
      <w:r w:rsidR="00E57AB1"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 xml:space="preserve">בפרסום כאמור וכי המשתתף לא יבוא בכל טענה ו/או דרישה שעניינה הפרת זכויות יוצרים ו/או כל דרישה לתשלום בקשר הפרסום נשוא התחרות. </w:t>
      </w:r>
    </w:p>
    <w:p w:rsidR="000272B1" w:rsidRPr="00F933E9" w:rsidRDefault="007E09F5" w:rsidP="00E24E2C">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 xml:space="preserve">כל משתתף מתחייב בזאת שלא </w:t>
      </w:r>
      <w:r w:rsidR="0078402B">
        <w:rPr>
          <w:rFonts w:asciiTheme="minorBidi" w:hAnsiTheme="minorBidi" w:cstheme="minorBidi" w:hint="cs"/>
          <w:b w:val="0"/>
          <w:bCs w:val="0"/>
          <w:sz w:val="22"/>
          <w:szCs w:val="22"/>
          <w:u w:val="none"/>
          <w:rtl/>
        </w:rPr>
        <w:t>לשלוח</w:t>
      </w:r>
      <w:r w:rsidRPr="00F933E9">
        <w:rPr>
          <w:rFonts w:asciiTheme="minorBidi" w:hAnsiTheme="minorBidi" w:cstheme="minorBidi"/>
          <w:b w:val="0"/>
          <w:bCs w:val="0"/>
          <w:sz w:val="22"/>
          <w:szCs w:val="22"/>
          <w:u w:val="none"/>
          <w:rtl/>
        </w:rPr>
        <w:t xml:space="preserve"> </w:t>
      </w:r>
      <w:r w:rsidR="00E57AB1" w:rsidRPr="00F933E9">
        <w:rPr>
          <w:rFonts w:asciiTheme="minorBidi" w:hAnsiTheme="minorBidi" w:cstheme="minorBidi"/>
          <w:b w:val="0"/>
          <w:bCs w:val="0"/>
          <w:sz w:val="22"/>
          <w:szCs w:val="22"/>
          <w:u w:val="none"/>
          <w:rtl/>
        </w:rPr>
        <w:t xml:space="preserve">ו/או למסור לחברה </w:t>
      </w:r>
      <w:r w:rsidRPr="00F933E9">
        <w:rPr>
          <w:rFonts w:asciiTheme="minorBidi" w:hAnsiTheme="minorBidi" w:cstheme="minorBidi"/>
          <w:b w:val="0"/>
          <w:bCs w:val="0"/>
          <w:sz w:val="22"/>
          <w:szCs w:val="22"/>
          <w:u w:val="none"/>
          <w:rtl/>
        </w:rPr>
        <w:t xml:space="preserve">פרסום המכיל תכנים בעלי אופי מיני בוטה ו/או בלתי מוסרי, לרבות קללות, חומרי תועבה, פורנוגרפיה, תכנים מאיימים, גזעניים, מעליבים, מביכים, מוציאי לשון הרע, מעודדים לביצוע עבירות, עולים כדי הסתה, מהווים עבירות פליליות או עוולות אזרחיות, פוגעים בצנעת הפרט, מזיקים, פוגעים ברגשות הציבור, וכן תכנים אשר מהווים הפרה כלשהי של חוקי מדינת ישראל ו/או תכנים העלולים לפגוע באופן ישיר ו/או עקיף בגולשים אחרים, ובמפרסמים באתרי </w:t>
      </w:r>
      <w:r w:rsidR="00E57AB1"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w:t>
      </w:r>
      <w:r w:rsidRPr="00F933E9">
        <w:rPr>
          <w:rFonts w:asciiTheme="minorBidi" w:hAnsiTheme="minorBidi" w:cstheme="minorBidi"/>
          <w:sz w:val="22"/>
          <w:szCs w:val="22"/>
          <w:u w:val="none"/>
          <w:rtl/>
        </w:rPr>
        <w:t>תכנים אסורים</w:t>
      </w:r>
      <w:r w:rsidRPr="00F933E9">
        <w:rPr>
          <w:rFonts w:asciiTheme="minorBidi" w:hAnsiTheme="minorBidi" w:cstheme="minorBidi"/>
          <w:b w:val="0"/>
          <w:bCs w:val="0"/>
          <w:sz w:val="22"/>
          <w:szCs w:val="22"/>
          <w:u w:val="none"/>
          <w:rtl/>
        </w:rPr>
        <w:t xml:space="preserve">"). </w:t>
      </w:r>
    </w:p>
    <w:p w:rsidR="00552D72" w:rsidRPr="00F933E9" w:rsidRDefault="00E57AB1"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w:t>
      </w:r>
      <w:r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הא רשאי</w:t>
      </w:r>
      <w:r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 xml:space="preserve"> להסיר, על פי שיקול דעת</w:t>
      </w:r>
      <w:r w:rsidR="00F5072F"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xml:space="preserve"> הבלעדי וללא הודעה מוקדמת, פרסום שהועלה במסגרת התחרות המכיל תכנים אסורים. בנוסף, מבלי לגרוע מהאמור לעיל ו/או מהוראות הדין, הזנת תכנים אסורים תחשב להפרה של </w:t>
      </w:r>
      <w:r w:rsidR="00F5072F" w:rsidRPr="00F933E9">
        <w:rPr>
          <w:rFonts w:asciiTheme="minorBidi" w:hAnsiTheme="minorBidi" w:cstheme="minorBidi"/>
          <w:b w:val="0"/>
          <w:bCs w:val="0"/>
          <w:sz w:val="22"/>
          <w:szCs w:val="22"/>
          <w:u w:val="none"/>
          <w:rtl/>
        </w:rPr>
        <w:t>התקנון</w:t>
      </w:r>
      <w:r w:rsidR="007E09F5" w:rsidRPr="00F933E9">
        <w:rPr>
          <w:rFonts w:asciiTheme="minorBidi" w:hAnsiTheme="minorBidi" w:cstheme="minorBidi"/>
          <w:b w:val="0"/>
          <w:bCs w:val="0"/>
          <w:sz w:val="22"/>
          <w:szCs w:val="22"/>
          <w:u w:val="none"/>
          <w:rtl/>
        </w:rPr>
        <w:t>, ו</w:t>
      </w:r>
      <w:r w:rsidR="00F5072F" w:rsidRPr="00F933E9">
        <w:rPr>
          <w:rFonts w:asciiTheme="minorBidi" w:hAnsiTheme="minorBidi" w:cstheme="minorBidi"/>
          <w:b w:val="0"/>
          <w:bCs w:val="0"/>
          <w:sz w:val="22"/>
          <w:szCs w:val="22"/>
          <w:u w:val="none"/>
          <w:rtl/>
        </w:rPr>
        <w:t xml:space="preserve">החברה </w:t>
      </w:r>
      <w:r w:rsidR="007E09F5" w:rsidRPr="00F933E9">
        <w:rPr>
          <w:rFonts w:asciiTheme="minorBidi" w:hAnsiTheme="minorBidi" w:cstheme="minorBidi"/>
          <w:b w:val="0"/>
          <w:bCs w:val="0"/>
          <w:sz w:val="22"/>
          <w:szCs w:val="22"/>
          <w:u w:val="none"/>
          <w:rtl/>
        </w:rPr>
        <w:t>תהא רשאי</w:t>
      </w:r>
      <w:r w:rsidR="00F5072F"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 xml:space="preserve"> לבטל את השתתפותו של משתתף שהזין תכנים אוסרים כאמור ו/או לבטל את זכייתו בפרס ו/או לדרוש את השבת הפרס, ולמשתתף הנ"ל לא תהיה כל טענה ו/או דרישה כלפי </w:t>
      </w:r>
      <w:r w:rsidR="00657504"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ו/או מי מטעמה בקשר לכך. </w:t>
      </w:r>
    </w:p>
    <w:p w:rsidR="00552D72" w:rsidRPr="00F933E9" w:rsidRDefault="0007705F"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מבלי לגרוע מהאמור</w:t>
      </w:r>
      <w:r w:rsidR="007E09F5" w:rsidRPr="00F933E9">
        <w:rPr>
          <w:rFonts w:asciiTheme="minorBidi" w:hAnsiTheme="minorBidi" w:cstheme="minorBidi"/>
          <w:b w:val="0"/>
          <w:bCs w:val="0"/>
          <w:sz w:val="22"/>
          <w:szCs w:val="22"/>
          <w:u w:val="none"/>
          <w:rtl/>
        </w:rPr>
        <w:t xml:space="preserve"> לעיל, המשתתפים יישאו באחריות המלאה בקשר להזנת תכנים אסורים ו/או להעלאת פרסומים המכילים תכנים אסורים והם מתחייבים לשפות את </w:t>
      </w:r>
      <w:r w:rsidRPr="00F933E9">
        <w:rPr>
          <w:rFonts w:asciiTheme="minorBidi" w:hAnsiTheme="minorBidi" w:cstheme="minorBidi"/>
          <w:b w:val="0"/>
          <w:bCs w:val="0"/>
          <w:sz w:val="22"/>
          <w:szCs w:val="22"/>
          <w:u w:val="none"/>
          <w:rtl/>
        </w:rPr>
        <w:t xml:space="preserve">החברה </w:t>
      </w:r>
      <w:r w:rsidR="007E09F5" w:rsidRPr="00F933E9">
        <w:rPr>
          <w:rFonts w:asciiTheme="minorBidi" w:hAnsiTheme="minorBidi" w:cstheme="minorBidi"/>
          <w:b w:val="0"/>
          <w:bCs w:val="0"/>
          <w:sz w:val="22"/>
          <w:szCs w:val="22"/>
          <w:u w:val="none"/>
          <w:rtl/>
        </w:rPr>
        <w:t>ו/או מי מטעמ</w:t>
      </w:r>
      <w:r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xml:space="preserve">, מיד עם דרישתה </w:t>
      </w:r>
      <w:r w:rsidR="007E09F5" w:rsidRPr="00F933E9">
        <w:rPr>
          <w:rFonts w:asciiTheme="minorBidi" w:hAnsiTheme="minorBidi" w:cstheme="minorBidi"/>
          <w:b w:val="0"/>
          <w:bCs w:val="0"/>
          <w:sz w:val="22"/>
          <w:szCs w:val="22"/>
          <w:u w:val="none"/>
          <w:rtl/>
        </w:rPr>
        <w:lastRenderedPageBreak/>
        <w:t>הראשונה לכך, בגין כל נזק ו/או הפסד ו/אבדן ו/או הוצאה שנגרמו או ייגרמו ל</w:t>
      </w:r>
      <w:r w:rsidR="007E60D0" w:rsidRPr="00F933E9">
        <w:rPr>
          <w:rFonts w:asciiTheme="minorBidi" w:hAnsiTheme="minorBidi" w:cstheme="minorBidi"/>
          <w:b w:val="0"/>
          <w:bCs w:val="0"/>
          <w:sz w:val="22"/>
          <w:szCs w:val="22"/>
          <w:u w:val="none"/>
          <w:rtl/>
        </w:rPr>
        <w:t xml:space="preserve">חברה </w:t>
      </w:r>
      <w:r w:rsidR="007E09F5" w:rsidRPr="00F933E9">
        <w:rPr>
          <w:rFonts w:asciiTheme="minorBidi" w:hAnsiTheme="minorBidi" w:cstheme="minorBidi"/>
          <w:b w:val="0"/>
          <w:bCs w:val="0"/>
          <w:sz w:val="22"/>
          <w:szCs w:val="22"/>
          <w:u w:val="none"/>
          <w:rtl/>
        </w:rPr>
        <w:t>ו/או למי מטעמ</w:t>
      </w:r>
      <w:r w:rsidR="007E60D0"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xml:space="preserve"> (לרבות הוצאות ושכר טרחת עורכי דין) בגין כל דרישה ו/או תביעה ו/או טענה כנגד </w:t>
      </w:r>
      <w:r w:rsidR="007E60D0"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בקשר לתכנים אסורים שהוזנו (לרבות באמצעות העלאת פרסום המכיל תכנים כאמור) על ידם או באחריותם</w:t>
      </w:r>
    </w:p>
    <w:bookmarkEnd w:id="1"/>
    <w:bookmarkEnd w:id="2"/>
    <w:p w:rsidR="007E09F5" w:rsidRPr="00F933E9" w:rsidRDefault="007E09F5" w:rsidP="008151B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האחריות הבלעדית על ביצוע פעולות ההשתתפות</w:t>
      </w:r>
      <w:r w:rsidR="00197D20" w:rsidRPr="00F933E9">
        <w:rPr>
          <w:rFonts w:asciiTheme="minorBidi" w:hAnsiTheme="minorBidi" w:cstheme="minorBidi"/>
          <w:b w:val="0"/>
          <w:bCs w:val="0"/>
          <w:sz w:val="22"/>
          <w:szCs w:val="22"/>
          <w:u w:val="none"/>
          <w:rtl/>
        </w:rPr>
        <w:t xml:space="preserve"> </w:t>
      </w:r>
      <w:r w:rsidRPr="00F933E9">
        <w:rPr>
          <w:rFonts w:asciiTheme="minorBidi" w:hAnsiTheme="minorBidi" w:cstheme="minorBidi"/>
          <w:b w:val="0"/>
          <w:bCs w:val="0"/>
          <w:sz w:val="22"/>
          <w:szCs w:val="22"/>
          <w:u w:val="none"/>
          <w:rtl/>
        </w:rPr>
        <w:t xml:space="preserve">חלה על המשתתף.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אינ</w:t>
      </w:r>
      <w:r w:rsidR="00A3595A" w:rsidRPr="00F933E9">
        <w:rPr>
          <w:rFonts w:asciiTheme="minorBidi" w:hAnsiTheme="minorBidi" w:cstheme="minorBidi"/>
          <w:b w:val="0"/>
          <w:bCs w:val="0"/>
          <w:sz w:val="22"/>
          <w:szCs w:val="22"/>
          <w:u w:val="none"/>
          <w:rtl/>
        </w:rPr>
        <w:t>נה</w:t>
      </w:r>
      <w:r w:rsidRPr="00F933E9">
        <w:rPr>
          <w:rFonts w:asciiTheme="minorBidi" w:hAnsiTheme="minorBidi" w:cstheme="minorBidi"/>
          <w:b w:val="0"/>
          <w:bCs w:val="0"/>
          <w:sz w:val="22"/>
          <w:szCs w:val="22"/>
          <w:u w:val="none"/>
          <w:rtl/>
        </w:rPr>
        <w:t xml:space="preserve"> אחראי</w:t>
      </w:r>
      <w:r w:rsidR="00A3595A"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ולא יהיה אחראי</w:t>
      </w:r>
      <w:r w:rsidR="00A3595A"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לכל טענה בדבר נכונות ו/או אי נכונות ו/או אי דיוק ו/או שיבוש בפרטים שנקלטו במערכת המחשב של </w:t>
      </w:r>
      <w:r w:rsidR="00A3595A"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 xml:space="preserve">ו/או לכל נזק, הטעייה, מרמה, חסרון כיס ו/או כל טענה אחרת בקשר עם הפרטים ו/או בנוגע למהימנותם. מובהר כי רישומי </w:t>
      </w:r>
      <w:r w:rsidR="00A3595A"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המתקבלים בעמודי הפעילות ו/או במערכת המחשב של וואלה! מהפרטים שהוזנו על ידי המשתתף בתחרות יהוו ראיה מכרעת לנכונותם ו/או לעצם שליחתם על-ידי המשתתף ולא תועלה כל טענה בדבר נכונות ו/או אי נכונות ו/או חוסר בפרטים ו/או אי דיוק בפרטים שנקלטו כאמור.</w:t>
      </w:r>
    </w:p>
    <w:p w:rsidR="007E09F5" w:rsidRPr="00F933E9" w:rsidRDefault="007E09F5" w:rsidP="008151B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למען הסר ספק מובהר בזאת, כי רק משתתף אשר פרטיו נקלטו בפועל אצל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ו/או בעמודי הפעילות באופן נכון ומדויק יהא זכאי להשתתף בתחרות.</w:t>
      </w:r>
    </w:p>
    <w:p w:rsidR="007E09F5" w:rsidRPr="00F933E9" w:rsidRDefault="007E09F5" w:rsidP="00F242F2">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ידוע למשתתף והוא מסכים כי </w:t>
      </w:r>
      <w:r w:rsidR="00A3595A" w:rsidRPr="00F933E9">
        <w:rPr>
          <w:rFonts w:asciiTheme="minorBidi" w:hAnsiTheme="minorBidi" w:cstheme="minorBidi"/>
          <w:b w:val="0"/>
          <w:bCs w:val="0"/>
          <w:sz w:val="22"/>
          <w:szCs w:val="22"/>
          <w:u w:val="none"/>
          <w:rtl/>
        </w:rPr>
        <w:t>החברה ת</w:t>
      </w:r>
      <w:r w:rsidRPr="00F933E9">
        <w:rPr>
          <w:rFonts w:asciiTheme="minorBidi" w:hAnsiTheme="minorBidi" w:cstheme="minorBidi"/>
          <w:b w:val="0"/>
          <w:bCs w:val="0"/>
          <w:sz w:val="22"/>
          <w:szCs w:val="22"/>
          <w:u w:val="none"/>
          <w:rtl/>
        </w:rPr>
        <w:t>הא רשאי</w:t>
      </w:r>
      <w:r w:rsidR="00552D72"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לפרסם את שם המשתתף ו/או המנצח, תמונתו, כתובתו, פרסומו, ופרטים נוספים הידועים ל</w:t>
      </w:r>
      <w:r w:rsidR="00A3595A" w:rsidRPr="00F933E9">
        <w:rPr>
          <w:rFonts w:asciiTheme="minorBidi" w:hAnsiTheme="minorBidi" w:cstheme="minorBidi"/>
          <w:b w:val="0"/>
          <w:bCs w:val="0"/>
          <w:sz w:val="22"/>
          <w:szCs w:val="22"/>
          <w:u w:val="none"/>
          <w:rtl/>
        </w:rPr>
        <w:t>חברה</w:t>
      </w:r>
      <w:r w:rsidRPr="00F933E9">
        <w:rPr>
          <w:rFonts w:asciiTheme="minorBidi" w:hAnsiTheme="minorBidi" w:cstheme="minorBidi"/>
          <w:b w:val="0"/>
          <w:bCs w:val="0"/>
          <w:sz w:val="22"/>
          <w:szCs w:val="22"/>
          <w:u w:val="none"/>
          <w:rtl/>
        </w:rPr>
        <w:t>, באופן ובמועדים שיקבעו על פי שיקול דעת</w:t>
      </w:r>
      <w:r w:rsidR="00A3595A"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של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בכל אמצעי תקשורת (לרבות ברשת האינטרנט). מובהר כי </w:t>
      </w:r>
      <w:r w:rsidR="00850189" w:rsidRPr="00F933E9">
        <w:rPr>
          <w:rFonts w:asciiTheme="minorBidi" w:hAnsiTheme="minorBidi" w:cstheme="minorBidi"/>
          <w:b w:val="0"/>
          <w:bCs w:val="0"/>
          <w:sz w:val="22"/>
          <w:szCs w:val="22"/>
          <w:u w:val="none"/>
          <w:rtl/>
        </w:rPr>
        <w:t>החברה ת</w:t>
      </w:r>
      <w:r w:rsidRPr="00F933E9">
        <w:rPr>
          <w:rFonts w:asciiTheme="minorBidi" w:hAnsiTheme="minorBidi" w:cstheme="minorBidi"/>
          <w:b w:val="0"/>
          <w:bCs w:val="0"/>
          <w:sz w:val="22"/>
          <w:szCs w:val="22"/>
          <w:u w:val="none"/>
          <w:rtl/>
        </w:rPr>
        <w:t>הא רשאי</w:t>
      </w:r>
      <w:r w:rsidR="00850189" w:rsidRPr="00F933E9">
        <w:rPr>
          <w:rFonts w:asciiTheme="minorBidi" w:hAnsiTheme="minorBidi" w:cstheme="minorBidi"/>
          <w:b w:val="0"/>
          <w:bCs w:val="0"/>
          <w:sz w:val="22"/>
          <w:szCs w:val="22"/>
          <w:u w:val="none"/>
          <w:rtl/>
        </w:rPr>
        <w:t>ת גם</w:t>
      </w:r>
      <w:r w:rsidRPr="00F933E9">
        <w:rPr>
          <w:rFonts w:asciiTheme="minorBidi" w:hAnsiTheme="minorBidi" w:cstheme="minorBidi"/>
          <w:b w:val="0"/>
          <w:bCs w:val="0"/>
          <w:sz w:val="22"/>
          <w:szCs w:val="22"/>
          <w:u w:val="none"/>
          <w:rtl/>
        </w:rPr>
        <w:t xml:space="preserve"> שלא לפרסם כלל. מבלי לגרוע מכלליות האמור, המשתתף נותן את הסכמתו מראש לפרסום פרטיו, כאמור לעיל, במידה שיוכרז כמנצח. למשתתף לא תהא כל תביעה ו/או טענה כלפי </w:t>
      </w:r>
      <w:r w:rsidR="00F242F2"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בקשר עם פועל</w:t>
      </w:r>
      <w:r w:rsidR="00F242F2"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ז</w:t>
      </w:r>
      <w:r w:rsidR="00F242F2" w:rsidRPr="00F933E9">
        <w:rPr>
          <w:rFonts w:asciiTheme="minorBidi" w:hAnsiTheme="minorBidi" w:cstheme="minorBidi"/>
          <w:b w:val="0"/>
          <w:bCs w:val="0"/>
          <w:sz w:val="22"/>
          <w:szCs w:val="22"/>
          <w:u w:val="none"/>
          <w:rtl/>
        </w:rPr>
        <w:t>ו</w:t>
      </w:r>
      <w:r w:rsidRPr="00F933E9">
        <w:rPr>
          <w:rFonts w:asciiTheme="minorBidi" w:hAnsiTheme="minorBidi" w:cstheme="minorBidi"/>
          <w:b w:val="0"/>
          <w:bCs w:val="0"/>
          <w:sz w:val="22"/>
          <w:szCs w:val="22"/>
          <w:u w:val="none"/>
          <w:rtl/>
        </w:rPr>
        <w:t>.</w:t>
      </w:r>
    </w:p>
    <w:p w:rsidR="007E09F5" w:rsidRPr="00F933E9" w:rsidRDefault="007E09F5" w:rsidP="008151B3">
      <w:pPr>
        <w:rPr>
          <w:rFonts w:asciiTheme="minorBidi" w:hAnsiTheme="minorBidi" w:cstheme="minorBidi"/>
          <w:sz w:val="22"/>
          <w:rtl/>
        </w:rPr>
      </w:pPr>
    </w:p>
    <w:p w:rsidR="00472A05" w:rsidRPr="00F933E9" w:rsidRDefault="00F8687B" w:rsidP="000272B1">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המשתתפים מסכימים כי הפרטים שימסרו על ידם יישמרו במאגר המידע של החברה ויחולו עליהם הוראות תנאי השימוש (לרבות מדיניות הפרטיות) הכללים של החברה בהם ניתן לעיין ב-</w:t>
      </w:r>
      <w:hyperlink r:id="rId10" w:history="1">
        <w:r w:rsidR="0078402B" w:rsidRPr="0078402B">
          <w:rPr>
            <w:rStyle w:val="Hyperlink"/>
            <w:rFonts w:asciiTheme="minorBidi" w:hAnsiTheme="minorBidi" w:cstheme="minorBidi"/>
            <w:b w:val="0"/>
            <w:bCs w:val="0"/>
            <w:sz w:val="22"/>
            <w:szCs w:val="22"/>
          </w:rPr>
          <w:t>https://dcx.walla.co.il/walla/terms/PrivacyPolicy.pdf</w:t>
        </w:r>
      </w:hyperlink>
      <w:r w:rsidRPr="00F933E9">
        <w:rPr>
          <w:rFonts w:asciiTheme="minorBidi" w:hAnsiTheme="minorBidi" w:cstheme="minorBidi"/>
          <w:b w:val="0"/>
          <w:bCs w:val="0"/>
          <w:sz w:val="22"/>
          <w:szCs w:val="22"/>
          <w:rtl/>
        </w:rPr>
        <w:t xml:space="preserve"> ("</w:t>
      </w:r>
      <w:r w:rsidRPr="00F933E9">
        <w:rPr>
          <w:rFonts w:asciiTheme="minorBidi" w:hAnsiTheme="minorBidi" w:cstheme="minorBidi"/>
          <w:b w:val="0"/>
          <w:sz w:val="22"/>
          <w:szCs w:val="22"/>
          <w:rtl/>
        </w:rPr>
        <w:t>מדיניות הפרטיות</w:t>
      </w:r>
      <w:r w:rsidRPr="00F933E9">
        <w:rPr>
          <w:rFonts w:asciiTheme="minorBidi" w:hAnsiTheme="minorBidi" w:cstheme="minorBidi"/>
          <w:b w:val="0"/>
          <w:bCs w:val="0"/>
          <w:sz w:val="22"/>
          <w:szCs w:val="22"/>
          <w:rtl/>
        </w:rPr>
        <w:t>"). על פי חוק, אינך מחויב למסור את המידע</w:t>
      </w:r>
      <w:r w:rsidRPr="00F933E9">
        <w:rPr>
          <w:rFonts w:asciiTheme="minorBidi" w:hAnsiTheme="minorBidi" w:cstheme="minorBidi"/>
          <w:b w:val="0"/>
          <w:bCs w:val="0"/>
          <w:sz w:val="22"/>
          <w:szCs w:val="22"/>
        </w:rPr>
        <w:t xml:space="preserve"> </w:t>
      </w:r>
      <w:r w:rsidRPr="00F933E9">
        <w:rPr>
          <w:rFonts w:asciiTheme="minorBidi" w:hAnsiTheme="minorBidi" w:cstheme="minorBidi"/>
          <w:b w:val="0"/>
          <w:bCs w:val="0"/>
          <w:sz w:val="22"/>
          <w:szCs w:val="22"/>
          <w:rtl/>
        </w:rPr>
        <w:t>כאמור ואינך מחויב לאשר את קבלת מסרים שיווקיים מהחברה. משתתף אשר הסכים למסירת המידע מצהיר, כי ידוע לו כי השימוש במידע יתבצע בהתאם לתנאי מדיניות הפרטיות, לרבות למטרות פרסום ושיווק של החברה. החברה לא תמסור את פרטי המשתתף לצדדים שלישיים, אלא בהתאם</w:t>
      </w:r>
      <w:r w:rsidRPr="00F933E9">
        <w:rPr>
          <w:rFonts w:asciiTheme="minorBidi" w:hAnsiTheme="minorBidi" w:cstheme="minorBidi"/>
          <w:b w:val="0"/>
          <w:bCs w:val="0"/>
          <w:i/>
          <w:sz w:val="22"/>
          <w:szCs w:val="22"/>
          <w:rtl/>
        </w:rPr>
        <w:t xml:space="preserve"> </w:t>
      </w:r>
      <w:r w:rsidRPr="00F933E9">
        <w:rPr>
          <w:rFonts w:asciiTheme="minorBidi" w:hAnsiTheme="minorBidi" w:cstheme="minorBidi"/>
          <w:b w:val="0"/>
          <w:bCs w:val="0"/>
          <w:sz w:val="22"/>
          <w:szCs w:val="22"/>
          <w:rtl/>
        </w:rPr>
        <w:t xml:space="preserve">לתנאי מדיניות הפרטיות ואלא אם תידרש לעשות כן על פי צו שיפוטי או לפי דין ו/או אם תקבל התראה לנקיטה בהליכים משפטיים נגדה בגין פעולות שבוצעו על ידי אותו משתתף. </w:t>
      </w:r>
    </w:p>
    <w:p w:rsidR="003A2076" w:rsidRPr="00F933E9" w:rsidRDefault="003A2076" w:rsidP="008151B3">
      <w:pPr>
        <w:rPr>
          <w:rFonts w:asciiTheme="minorBidi" w:hAnsiTheme="minorBidi" w:cstheme="minorBidi"/>
          <w:b/>
          <w:bCs/>
          <w:sz w:val="22"/>
        </w:rPr>
      </w:pPr>
    </w:p>
    <w:p w:rsidR="00472A05" w:rsidRPr="00F933E9" w:rsidRDefault="00F8687B">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למשתתף לא תהיה כל תביעה ו/או דרישה ו/או טענה נגד החברה, ו/או מי מטעמה, ו/או כל המעורב בפעילות מטעמה בכל עניין ודבר הקשור, במישרין ו/או בעקיפין, במסירת הפרטים לחברה ו/או בשמירת הפרטים ו/או עשיית שימוש בהם.</w:t>
      </w:r>
    </w:p>
    <w:p w:rsidR="00472A05" w:rsidRPr="00F933E9" w:rsidRDefault="00F8687B">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מבלי לגרוע מן האמור לעיל, החברה רשאית לפסול את השתתפותו של משתתף בתחרות ו/או לפסול או לעכב את </w:t>
      </w:r>
      <w:r w:rsidR="006F56EE" w:rsidRPr="00F933E9">
        <w:rPr>
          <w:rFonts w:asciiTheme="minorBidi" w:hAnsiTheme="minorBidi" w:cstheme="minorBidi"/>
          <w:b w:val="0"/>
          <w:bCs w:val="0"/>
          <w:sz w:val="22"/>
          <w:szCs w:val="22"/>
          <w:rtl/>
        </w:rPr>
        <w:t xml:space="preserve">ניצחונו </w:t>
      </w:r>
      <w:r w:rsidRPr="00F933E9">
        <w:rPr>
          <w:rFonts w:asciiTheme="minorBidi" w:hAnsiTheme="minorBidi" w:cstheme="minorBidi"/>
          <w:b w:val="0"/>
          <w:bCs w:val="0"/>
          <w:sz w:val="22"/>
          <w:szCs w:val="22"/>
          <w:rtl/>
        </w:rPr>
        <w:t xml:space="preserve">של משתתף בפרס (ככל </w:t>
      </w:r>
      <w:r w:rsidR="006F56EE" w:rsidRPr="00F933E9">
        <w:rPr>
          <w:rFonts w:asciiTheme="minorBidi" w:hAnsiTheme="minorBidi" w:cstheme="minorBidi"/>
          <w:b w:val="0"/>
          <w:bCs w:val="0"/>
          <w:sz w:val="22"/>
          <w:szCs w:val="22"/>
          <w:rtl/>
        </w:rPr>
        <w:t>שניצח</w:t>
      </w:r>
      <w:r w:rsidRPr="00F933E9">
        <w:rPr>
          <w:rFonts w:asciiTheme="minorBidi" w:hAnsiTheme="minorBidi" w:cstheme="minorBidi"/>
          <w:b w:val="0"/>
          <w:bCs w:val="0"/>
          <w:sz w:val="22"/>
          <w:szCs w:val="22"/>
          <w:rtl/>
        </w:rPr>
        <w:t xml:space="preserve">) ו/או לדרוש את השבת הפרס (ככל </w:t>
      </w:r>
      <w:r w:rsidR="006F56EE" w:rsidRPr="00F933E9">
        <w:rPr>
          <w:rFonts w:asciiTheme="minorBidi" w:hAnsiTheme="minorBidi" w:cstheme="minorBidi"/>
          <w:b w:val="0"/>
          <w:bCs w:val="0"/>
          <w:sz w:val="22"/>
          <w:szCs w:val="22"/>
          <w:rtl/>
        </w:rPr>
        <w:t>שניצח</w:t>
      </w:r>
      <w:r w:rsidRPr="00F933E9">
        <w:rPr>
          <w:rFonts w:asciiTheme="minorBidi" w:hAnsiTheme="minorBidi" w:cstheme="minorBidi"/>
          <w:b w:val="0"/>
          <w:bCs w:val="0"/>
          <w:sz w:val="22"/>
          <w:szCs w:val="22"/>
          <w:rtl/>
        </w:rPr>
        <w:t xml:space="preserve">), בכל עת, אם ביחס לאותו משתתף יתעורר אצל החברה חשד בקשר לאחד או יותר מאלה: (א) המשתתף הפר או לא עמד בתנאי מתנאי התקנון; (ב) המשתתף פעל באופן המפר הוראות הדין; (ג) המשתתף פעל באופן שיש בו משום פגיעה או חשש לפגיעה בערכי התחרות ההוגנת ו/או במשתתפ/ים אחר/ים ו/או כל אדם אחר ו/או בחברה. למשתתף לא תהיה כל טענה או דרישה כלפי החברה ו/או מי מטעמה בקשר לכך. </w:t>
      </w:r>
    </w:p>
    <w:p w:rsidR="00472A05" w:rsidRPr="00F933E9" w:rsidRDefault="00472A05">
      <w:pPr>
        <w:spacing w:line="280" w:lineRule="exact"/>
        <w:rPr>
          <w:rFonts w:asciiTheme="minorBidi" w:hAnsiTheme="minorBidi" w:cstheme="minorBidi"/>
          <w:b/>
          <w:sz w:val="22"/>
          <w:rtl/>
        </w:rPr>
      </w:pPr>
    </w:p>
    <w:p w:rsidR="00472A05" w:rsidRPr="000361B1" w:rsidRDefault="00F8687B">
      <w:pPr>
        <w:pStyle w:val="1"/>
        <w:keepNext w:val="0"/>
        <w:numPr>
          <w:ilvl w:val="0"/>
          <w:numId w:val="37"/>
        </w:numPr>
        <w:tabs>
          <w:tab w:val="left" w:pos="567"/>
        </w:tabs>
        <w:spacing w:before="120" w:after="120" w:line="280" w:lineRule="exact"/>
        <w:ind w:right="0"/>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תקו</w:t>
      </w:r>
      <w:r w:rsidRPr="000361B1">
        <w:rPr>
          <w:rFonts w:asciiTheme="minorBidi" w:hAnsiTheme="minorBidi" w:cstheme="minorBidi"/>
          <w:b w:val="0"/>
          <w:kern w:val="32"/>
          <w:sz w:val="22"/>
          <w:szCs w:val="22"/>
          <w:rtl/>
        </w:rPr>
        <w:t>פת התחרות</w:t>
      </w:r>
    </w:p>
    <w:p w:rsidR="00472A05" w:rsidRPr="000361B1" w:rsidRDefault="00F8687B" w:rsidP="00475F22">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Pr>
      </w:pPr>
      <w:r w:rsidRPr="000361B1">
        <w:rPr>
          <w:rFonts w:asciiTheme="minorBidi" w:hAnsiTheme="minorBidi" w:cstheme="minorBidi"/>
          <w:b w:val="0"/>
          <w:bCs w:val="0"/>
          <w:sz w:val="22"/>
          <w:szCs w:val="22"/>
          <w:rtl/>
        </w:rPr>
        <w:t>התחרות</w:t>
      </w:r>
      <w:r w:rsidR="000272B1"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 xml:space="preserve">תחל ביום </w:t>
      </w:r>
      <w:r w:rsidR="00CC0024">
        <w:rPr>
          <w:rFonts w:asciiTheme="minorBidi" w:hAnsiTheme="minorBidi" w:cstheme="minorBidi" w:hint="cs"/>
          <w:b w:val="0"/>
          <w:bCs w:val="0"/>
          <w:sz w:val="22"/>
          <w:szCs w:val="22"/>
          <w:rtl/>
        </w:rPr>
        <w:t>ראשון 14/04/2019</w:t>
      </w:r>
      <w:r w:rsidR="000272B1" w:rsidRPr="000361B1">
        <w:rPr>
          <w:rFonts w:asciiTheme="minorBidi" w:hAnsiTheme="minorBidi" w:cstheme="minorBidi"/>
          <w:b w:val="0"/>
          <w:bCs w:val="0"/>
          <w:sz w:val="22"/>
          <w:szCs w:val="22"/>
          <w:rtl/>
        </w:rPr>
        <w:t xml:space="preserve"> </w:t>
      </w:r>
      <w:r w:rsidR="008151B3"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 xml:space="preserve">בשעה </w:t>
      </w:r>
      <w:r w:rsidR="00CC0024">
        <w:rPr>
          <w:rFonts w:asciiTheme="minorBidi" w:hAnsiTheme="minorBidi" w:cstheme="minorBidi" w:hint="cs"/>
          <w:b w:val="0"/>
          <w:bCs w:val="0"/>
          <w:sz w:val="22"/>
          <w:szCs w:val="22"/>
          <w:rtl/>
        </w:rPr>
        <w:t>09</w:t>
      </w:r>
      <w:r w:rsidR="000272B1" w:rsidRPr="000361B1">
        <w:rPr>
          <w:rFonts w:asciiTheme="minorBidi" w:hAnsiTheme="minorBidi" w:cstheme="minorBidi"/>
          <w:b w:val="0"/>
          <w:bCs w:val="0"/>
          <w:sz w:val="22"/>
          <w:szCs w:val="22"/>
          <w:rtl/>
        </w:rPr>
        <w:t xml:space="preserve">:00, </w:t>
      </w:r>
      <w:r w:rsidRPr="000361B1">
        <w:rPr>
          <w:rFonts w:asciiTheme="minorBidi" w:hAnsiTheme="minorBidi" w:cstheme="minorBidi"/>
          <w:b w:val="0"/>
          <w:bCs w:val="0"/>
          <w:sz w:val="22"/>
          <w:szCs w:val="22"/>
          <w:rtl/>
        </w:rPr>
        <w:t xml:space="preserve">ותסתיים ביום </w:t>
      </w:r>
      <w:r w:rsidR="002B79D8">
        <w:rPr>
          <w:rFonts w:asciiTheme="minorBidi" w:hAnsiTheme="minorBidi" w:cstheme="minorBidi" w:hint="cs"/>
          <w:b w:val="0"/>
          <w:bCs w:val="0"/>
          <w:sz w:val="22"/>
          <w:szCs w:val="22"/>
          <w:rtl/>
        </w:rPr>
        <w:t>רביעי</w:t>
      </w:r>
      <w:r w:rsidR="004F5845"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ה</w:t>
      </w:r>
      <w:r w:rsidR="000272B1" w:rsidRPr="000361B1">
        <w:rPr>
          <w:rFonts w:asciiTheme="minorBidi" w:hAnsiTheme="minorBidi" w:cstheme="minorBidi"/>
          <w:b w:val="0"/>
          <w:bCs w:val="0"/>
          <w:sz w:val="22"/>
          <w:szCs w:val="22"/>
          <w:rtl/>
        </w:rPr>
        <w:t xml:space="preserve">- </w:t>
      </w:r>
      <w:r w:rsidR="002B79D8">
        <w:rPr>
          <w:rFonts w:asciiTheme="minorBidi" w:hAnsiTheme="minorBidi" w:cstheme="minorBidi" w:hint="cs"/>
          <w:b w:val="0"/>
          <w:bCs w:val="0"/>
          <w:sz w:val="22"/>
          <w:szCs w:val="22"/>
          <w:rtl/>
        </w:rPr>
        <w:t>24</w:t>
      </w:r>
      <w:r w:rsidR="00CC0024">
        <w:rPr>
          <w:rFonts w:asciiTheme="minorBidi" w:hAnsiTheme="minorBidi" w:cstheme="minorBidi" w:hint="cs"/>
          <w:b w:val="0"/>
          <w:bCs w:val="0"/>
          <w:sz w:val="22"/>
          <w:szCs w:val="22"/>
          <w:rtl/>
        </w:rPr>
        <w:t>/0</w:t>
      </w:r>
      <w:r w:rsidR="002B79D8">
        <w:rPr>
          <w:rFonts w:asciiTheme="minorBidi" w:hAnsiTheme="minorBidi" w:cstheme="minorBidi" w:hint="cs"/>
          <w:b w:val="0"/>
          <w:bCs w:val="0"/>
          <w:sz w:val="22"/>
          <w:szCs w:val="22"/>
          <w:rtl/>
        </w:rPr>
        <w:t>4</w:t>
      </w:r>
      <w:r w:rsidR="00475F22" w:rsidRPr="000361B1">
        <w:rPr>
          <w:rFonts w:asciiTheme="minorBidi" w:hAnsiTheme="minorBidi" w:cstheme="minorBidi" w:hint="cs"/>
          <w:b w:val="0"/>
          <w:bCs w:val="0"/>
          <w:sz w:val="22"/>
          <w:szCs w:val="22"/>
          <w:rtl/>
        </w:rPr>
        <w:t>/2019</w:t>
      </w:r>
      <w:r w:rsidRPr="000361B1">
        <w:rPr>
          <w:rFonts w:asciiTheme="minorBidi" w:hAnsiTheme="minorBidi" w:cstheme="minorBidi"/>
          <w:b w:val="0"/>
          <w:bCs w:val="0"/>
          <w:sz w:val="22"/>
          <w:szCs w:val="22"/>
          <w:rtl/>
        </w:rPr>
        <w:t xml:space="preserve"> בשעה</w:t>
      </w:r>
      <w:r w:rsidR="004F5845" w:rsidRPr="000361B1">
        <w:rPr>
          <w:rFonts w:asciiTheme="minorBidi" w:hAnsiTheme="minorBidi" w:cstheme="minorBidi"/>
          <w:b w:val="0"/>
          <w:bCs w:val="0"/>
          <w:sz w:val="22"/>
          <w:szCs w:val="22"/>
          <w:rtl/>
        </w:rPr>
        <w:t xml:space="preserve"> </w:t>
      </w:r>
      <w:r w:rsidR="0021159C" w:rsidRPr="000361B1">
        <w:rPr>
          <w:rFonts w:asciiTheme="minorBidi" w:hAnsiTheme="minorBidi" w:cstheme="minorBidi"/>
          <w:b w:val="0"/>
          <w:bCs w:val="0"/>
          <w:sz w:val="22"/>
          <w:szCs w:val="22"/>
          <w:rtl/>
        </w:rPr>
        <w:t xml:space="preserve">9:00 </w:t>
      </w:r>
      <w:r w:rsidRPr="000361B1">
        <w:rPr>
          <w:rFonts w:asciiTheme="minorBidi" w:hAnsiTheme="minorBidi" w:cstheme="minorBidi"/>
          <w:b w:val="0"/>
          <w:bCs w:val="0"/>
          <w:sz w:val="22"/>
          <w:szCs w:val="22"/>
          <w:rtl/>
        </w:rPr>
        <w:t>("</w:t>
      </w:r>
      <w:r w:rsidRPr="000361B1">
        <w:rPr>
          <w:rFonts w:asciiTheme="minorBidi" w:hAnsiTheme="minorBidi" w:cstheme="minorBidi"/>
          <w:b w:val="0"/>
          <w:sz w:val="22"/>
          <w:szCs w:val="22"/>
          <w:rtl/>
        </w:rPr>
        <w:t>תקופת התחרות</w:t>
      </w:r>
      <w:r w:rsidRPr="000361B1">
        <w:rPr>
          <w:rFonts w:asciiTheme="minorBidi" w:hAnsiTheme="minorBidi" w:cstheme="minorBidi"/>
          <w:b w:val="0"/>
          <w:bCs w:val="0"/>
          <w:sz w:val="22"/>
          <w:szCs w:val="22"/>
          <w:rtl/>
        </w:rPr>
        <w:t xml:space="preserve">"). </w:t>
      </w:r>
    </w:p>
    <w:p w:rsidR="00472A05" w:rsidRPr="00F933E9" w:rsidRDefault="00F8687B" w:rsidP="000272B1">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החברה שומרת לעצמה את הזכות להפסיק ו/או להאריך ו/או לקצר ו/או לשנות את תקופת התחרות, בכל עת, על פי שיקול דעתה הבלעדי וללא כל צורך בהנמקה. </w:t>
      </w:r>
    </w:p>
    <w:p w:rsidR="00472A05" w:rsidRPr="00F933E9" w:rsidRDefault="00F8687B" w:rsidP="000272B1">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Pr>
      </w:pPr>
      <w:r w:rsidRPr="00F933E9">
        <w:rPr>
          <w:rFonts w:asciiTheme="minorBidi" w:hAnsiTheme="minorBidi" w:cstheme="minorBidi"/>
          <w:b w:val="0"/>
          <w:bCs w:val="0"/>
          <w:sz w:val="22"/>
          <w:szCs w:val="22"/>
          <w:rtl/>
        </w:rPr>
        <w:t>החברה לא תהיה אחראית לכל פעילות הקשורה לתחרות לאחר סיומה של תקופת התחרות, לרבות בקשר עם השימוש בפרס, כמפורט בסעיף</w:t>
      </w:r>
      <w:r w:rsidR="00F641A2" w:rsidRPr="00F933E9">
        <w:rPr>
          <w:rFonts w:asciiTheme="minorBidi" w:hAnsiTheme="minorBidi" w:cstheme="minorBidi"/>
          <w:b w:val="0"/>
          <w:bCs w:val="0"/>
          <w:sz w:val="22"/>
          <w:szCs w:val="22"/>
          <w:rtl/>
        </w:rPr>
        <w:t xml:space="preserve"> </w:t>
      </w:r>
      <w:r w:rsidR="00C969FD" w:rsidRPr="00F933E9">
        <w:rPr>
          <w:rFonts w:asciiTheme="minorBidi" w:hAnsiTheme="minorBidi" w:cstheme="minorBidi"/>
          <w:sz w:val="22"/>
          <w:szCs w:val="22"/>
        </w:rPr>
        <w:fldChar w:fldCharType="begin"/>
      </w:r>
      <w:r w:rsidR="00C969FD" w:rsidRPr="00F933E9">
        <w:rPr>
          <w:rFonts w:asciiTheme="minorBidi" w:hAnsiTheme="minorBidi" w:cstheme="minorBidi"/>
          <w:sz w:val="22"/>
          <w:szCs w:val="22"/>
        </w:rPr>
        <w:instrText xml:space="preserve"> REF _Ref456260726 \r \h  \* MERGEFORMAT </w:instrText>
      </w:r>
      <w:r w:rsidR="00C969FD" w:rsidRPr="00F933E9">
        <w:rPr>
          <w:rFonts w:asciiTheme="minorBidi" w:hAnsiTheme="minorBidi" w:cstheme="minorBidi"/>
          <w:sz w:val="22"/>
          <w:szCs w:val="22"/>
        </w:rPr>
      </w:r>
      <w:r w:rsidR="00C969FD" w:rsidRPr="00F933E9">
        <w:rPr>
          <w:rFonts w:asciiTheme="minorBidi" w:hAnsiTheme="minorBidi" w:cstheme="minorBidi"/>
          <w:sz w:val="22"/>
          <w:szCs w:val="22"/>
        </w:rPr>
        <w:fldChar w:fldCharType="separate"/>
      </w:r>
      <w:r w:rsidR="005B62A1" w:rsidRPr="00F933E9">
        <w:rPr>
          <w:rFonts w:asciiTheme="minorBidi" w:hAnsiTheme="minorBidi" w:cstheme="minorBidi"/>
          <w:b w:val="0"/>
          <w:bCs w:val="0"/>
          <w:sz w:val="22"/>
          <w:szCs w:val="22"/>
          <w:rtl/>
        </w:rPr>
        <w:t>‏4</w:t>
      </w:r>
      <w:r w:rsidR="00C969FD" w:rsidRPr="00F933E9">
        <w:rPr>
          <w:rFonts w:asciiTheme="minorBidi" w:hAnsiTheme="minorBidi" w:cstheme="minorBidi"/>
          <w:sz w:val="22"/>
          <w:szCs w:val="22"/>
        </w:rPr>
        <w:fldChar w:fldCharType="end"/>
      </w:r>
      <w:r w:rsidR="00F641A2" w:rsidRPr="00F933E9">
        <w:rPr>
          <w:rFonts w:asciiTheme="minorBidi" w:hAnsiTheme="minorBidi" w:cstheme="minorBidi"/>
          <w:b w:val="0"/>
          <w:bCs w:val="0"/>
          <w:sz w:val="22"/>
          <w:szCs w:val="22"/>
          <w:rtl/>
        </w:rPr>
        <w:t xml:space="preserve"> להלן.</w:t>
      </w:r>
      <w:r w:rsidRPr="00F933E9">
        <w:rPr>
          <w:rFonts w:asciiTheme="minorBidi" w:hAnsiTheme="minorBidi" w:cstheme="minorBidi"/>
          <w:b w:val="0"/>
          <w:bCs w:val="0"/>
          <w:sz w:val="22"/>
          <w:szCs w:val="22"/>
          <w:rtl/>
        </w:rPr>
        <w:t xml:space="preserve"> </w:t>
      </w:r>
    </w:p>
    <w:p w:rsidR="00472A05" w:rsidRPr="00F933E9" w:rsidRDefault="00D01104" w:rsidP="00D01104">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המנצח</w:t>
      </w:r>
    </w:p>
    <w:p w:rsidR="00472A05" w:rsidRPr="00F933E9" w:rsidRDefault="00F8687B" w:rsidP="000272B1">
      <w:pPr>
        <w:pStyle w:val="2"/>
        <w:keepNext w:val="0"/>
        <w:numPr>
          <w:ilvl w:val="1"/>
          <w:numId w:val="37"/>
        </w:numPr>
        <w:tabs>
          <w:tab w:val="left" w:pos="1136"/>
        </w:tabs>
        <w:spacing w:before="120" w:line="280" w:lineRule="exact"/>
        <w:ind w:left="1136" w:right="0" w:hanging="569"/>
        <w:rPr>
          <w:rFonts w:asciiTheme="minorBidi" w:hAnsiTheme="minorBidi" w:cstheme="minorBidi"/>
          <w:bCs w:val="0"/>
          <w:sz w:val="22"/>
          <w:szCs w:val="22"/>
          <w:rtl/>
        </w:rPr>
      </w:pPr>
      <w:r w:rsidRPr="00F933E9">
        <w:rPr>
          <w:rFonts w:asciiTheme="minorBidi" w:hAnsiTheme="minorBidi" w:cstheme="minorBidi"/>
          <w:b w:val="0"/>
          <w:bCs w:val="0"/>
          <w:sz w:val="22"/>
          <w:szCs w:val="22"/>
          <w:rtl/>
        </w:rPr>
        <w:lastRenderedPageBreak/>
        <w:t xml:space="preserve">בתום תקופת התחרות, תמונה וועדת שיפוט, אשר תכלול </w:t>
      </w:r>
      <w:r w:rsidR="000272B1" w:rsidRPr="00F933E9">
        <w:rPr>
          <w:rFonts w:asciiTheme="minorBidi" w:hAnsiTheme="minorBidi" w:cstheme="minorBidi"/>
          <w:b w:val="0"/>
          <w:bCs w:val="0"/>
          <w:sz w:val="22"/>
          <w:szCs w:val="22"/>
          <w:rtl/>
        </w:rPr>
        <w:t>נציגים מטעם וואלה!</w:t>
      </w:r>
      <w:r w:rsidRPr="00F933E9">
        <w:rPr>
          <w:rFonts w:asciiTheme="minorBidi" w:hAnsiTheme="minorBidi" w:cstheme="minorBidi"/>
          <w:b w:val="0"/>
          <w:bCs w:val="0"/>
          <w:sz w:val="22"/>
          <w:szCs w:val="22"/>
          <w:rtl/>
        </w:rPr>
        <w:t xml:space="preserve"> ("</w:t>
      </w:r>
      <w:r w:rsidRPr="00F933E9">
        <w:rPr>
          <w:rFonts w:asciiTheme="minorBidi" w:hAnsiTheme="minorBidi" w:cstheme="minorBidi"/>
          <w:b w:val="0"/>
          <w:sz w:val="22"/>
          <w:szCs w:val="22"/>
          <w:rtl/>
        </w:rPr>
        <w:t>הוועדה</w:t>
      </w:r>
      <w:r w:rsidRPr="00F933E9">
        <w:rPr>
          <w:rFonts w:asciiTheme="minorBidi" w:hAnsiTheme="minorBidi" w:cstheme="minorBidi"/>
          <w:b w:val="0"/>
          <w:bCs w:val="0"/>
          <w:sz w:val="22"/>
          <w:szCs w:val="22"/>
          <w:rtl/>
        </w:rPr>
        <w:t>").</w:t>
      </w:r>
      <w:r w:rsidR="006265E6" w:rsidRPr="00F933E9">
        <w:rPr>
          <w:rFonts w:asciiTheme="minorBidi" w:hAnsiTheme="minorBidi" w:cstheme="minorBidi"/>
          <w:b w:val="0"/>
          <w:bCs w:val="0"/>
          <w:sz w:val="22"/>
          <w:szCs w:val="22"/>
          <w:rtl/>
        </w:rPr>
        <w:t xml:space="preserve"> </w:t>
      </w:r>
    </w:p>
    <w:p w:rsidR="00472A05" w:rsidRPr="00F933E9" w:rsidRDefault="00F8687B" w:rsidP="000272B1">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Pr>
      </w:pPr>
      <w:bookmarkStart w:id="3" w:name="_Hlk535496023"/>
      <w:r w:rsidRPr="00F933E9">
        <w:rPr>
          <w:rFonts w:asciiTheme="minorBidi" w:hAnsiTheme="minorBidi" w:cstheme="minorBidi"/>
          <w:b w:val="0"/>
          <w:bCs w:val="0"/>
          <w:sz w:val="22"/>
          <w:szCs w:val="22"/>
          <w:rtl/>
        </w:rPr>
        <w:t xml:space="preserve">בתום תקופת התחרות תתכנס הוועדה, תבחן את פרטי ההשתתפות של המשתתפים ותבחר מתוכם את </w:t>
      </w:r>
      <w:r w:rsidR="00D66B2A">
        <w:rPr>
          <w:rFonts w:asciiTheme="minorBidi" w:hAnsiTheme="minorBidi" w:cstheme="minorBidi" w:hint="cs"/>
          <w:b w:val="0"/>
          <w:bCs w:val="0"/>
          <w:sz w:val="22"/>
          <w:szCs w:val="22"/>
          <w:rtl/>
        </w:rPr>
        <w:t xml:space="preserve">עשרת (10) </w:t>
      </w:r>
      <w:bookmarkStart w:id="4" w:name="_GoBack"/>
      <w:bookmarkEnd w:id="4"/>
      <w:r w:rsidRPr="00F933E9">
        <w:rPr>
          <w:rFonts w:asciiTheme="minorBidi" w:hAnsiTheme="minorBidi" w:cstheme="minorBidi"/>
          <w:b w:val="0"/>
          <w:bCs w:val="0"/>
          <w:sz w:val="22"/>
          <w:szCs w:val="22"/>
          <w:rtl/>
        </w:rPr>
        <w:t>המנצח</w:t>
      </w:r>
      <w:r w:rsidR="000272B1" w:rsidRPr="00F933E9">
        <w:rPr>
          <w:rFonts w:asciiTheme="minorBidi" w:hAnsiTheme="minorBidi" w:cstheme="minorBidi"/>
          <w:b w:val="0"/>
          <w:bCs w:val="0"/>
          <w:sz w:val="22"/>
          <w:szCs w:val="22"/>
          <w:rtl/>
        </w:rPr>
        <w:t xml:space="preserve">ים בתחרות. המנצחים </w:t>
      </w:r>
      <w:r w:rsidRPr="00F933E9">
        <w:rPr>
          <w:rFonts w:asciiTheme="minorBidi" w:hAnsiTheme="minorBidi" w:cstheme="minorBidi"/>
          <w:b w:val="0"/>
          <w:bCs w:val="0"/>
          <w:sz w:val="22"/>
          <w:szCs w:val="22"/>
          <w:rtl/>
        </w:rPr>
        <w:t>שיבחר</w:t>
      </w:r>
      <w:r w:rsidR="000272B1" w:rsidRPr="00F933E9">
        <w:rPr>
          <w:rFonts w:asciiTheme="minorBidi" w:hAnsiTheme="minorBidi" w:cstheme="minorBidi"/>
          <w:b w:val="0"/>
          <w:bCs w:val="0"/>
          <w:sz w:val="22"/>
          <w:szCs w:val="22"/>
          <w:rtl/>
        </w:rPr>
        <w:t>ו יהיו אלו שלגביהם</w:t>
      </w:r>
      <w:r w:rsidRPr="00F933E9">
        <w:rPr>
          <w:rFonts w:asciiTheme="minorBidi" w:hAnsiTheme="minorBidi" w:cstheme="minorBidi"/>
          <w:b w:val="0"/>
          <w:bCs w:val="0"/>
          <w:sz w:val="22"/>
          <w:szCs w:val="22"/>
          <w:rtl/>
        </w:rPr>
        <w:t xml:space="preserve"> תיקבע הוועדה כי </w:t>
      </w:r>
      <w:r w:rsidR="000272B1" w:rsidRPr="00F933E9">
        <w:rPr>
          <w:rFonts w:asciiTheme="minorBidi" w:hAnsiTheme="minorBidi" w:cstheme="minorBidi"/>
          <w:b w:val="0"/>
          <w:bCs w:val="0"/>
          <w:sz w:val="22"/>
          <w:szCs w:val="22"/>
          <w:rtl/>
        </w:rPr>
        <w:t>ענ</w:t>
      </w:r>
      <w:r w:rsidR="000361B1">
        <w:rPr>
          <w:rFonts w:asciiTheme="minorBidi" w:hAnsiTheme="minorBidi" w:cstheme="minorBidi" w:hint="cs"/>
          <w:b w:val="0"/>
          <w:bCs w:val="0"/>
          <w:sz w:val="22"/>
          <w:szCs w:val="22"/>
          <w:rtl/>
        </w:rPr>
        <w:t>ו</w:t>
      </w:r>
      <w:r w:rsidR="000272B1" w:rsidRPr="00F933E9">
        <w:rPr>
          <w:rFonts w:asciiTheme="minorBidi" w:hAnsiTheme="minorBidi" w:cstheme="minorBidi"/>
          <w:b w:val="0"/>
          <w:bCs w:val="0"/>
          <w:sz w:val="22"/>
          <w:szCs w:val="22"/>
          <w:rtl/>
        </w:rPr>
        <w:t xml:space="preserve"> תשובות נכונות וסיפקו את הסיבות המקוריות והמרגשות ביותר לזכייה. </w:t>
      </w:r>
      <w:r w:rsidRPr="00F933E9">
        <w:rPr>
          <w:rFonts w:asciiTheme="minorBidi" w:hAnsiTheme="minorBidi" w:cstheme="minorBidi"/>
          <w:b w:val="0"/>
          <w:bCs w:val="0"/>
          <w:sz w:val="22"/>
          <w:szCs w:val="22"/>
          <w:rtl/>
        </w:rPr>
        <w:t>("</w:t>
      </w:r>
      <w:r w:rsidR="00F641A2" w:rsidRPr="00F933E9">
        <w:rPr>
          <w:rFonts w:asciiTheme="minorBidi" w:hAnsiTheme="minorBidi" w:cstheme="minorBidi"/>
          <w:b w:val="0"/>
          <w:sz w:val="22"/>
          <w:szCs w:val="22"/>
          <w:rtl/>
        </w:rPr>
        <w:t>המנצח</w:t>
      </w:r>
      <w:r w:rsidRPr="00F933E9">
        <w:rPr>
          <w:rFonts w:asciiTheme="minorBidi" w:hAnsiTheme="minorBidi" w:cstheme="minorBidi"/>
          <w:b w:val="0"/>
          <w:bCs w:val="0"/>
          <w:sz w:val="22"/>
          <w:szCs w:val="22"/>
          <w:rtl/>
        </w:rPr>
        <w:t>").</w:t>
      </w:r>
    </w:p>
    <w:bookmarkEnd w:id="3"/>
    <w:p w:rsidR="00472A05" w:rsidRPr="00F933E9" w:rsidRDefault="00F8687B">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מובהר בזאת כי לוועדה יהא שיקול דעת מוחלט ובלעדי בקשר עם קביעתה בתחרות, אולם היא לא תהא רשאית להכריע על-פי הגרלה או גורל. כאמור, היא אינה נדרשת לנמק ו/או לפרט את החלטותיה ובחירתה תהא סופית ומוחלטת ולא תישמע ו/או תתקבל כל תביעה ו/או טענה מצד המשתתפים בתחרות ו/או כל אדם אחר בקשר לכך. </w:t>
      </w:r>
    </w:p>
    <w:p w:rsidR="005B62A1" w:rsidRPr="00F933E9" w:rsidRDefault="005B62A1" w:rsidP="005B62A1">
      <w:pPr>
        <w:pStyle w:val="2"/>
        <w:keepNext w:val="0"/>
        <w:tabs>
          <w:tab w:val="left" w:pos="1136"/>
        </w:tabs>
        <w:spacing w:before="120" w:line="280" w:lineRule="exact"/>
        <w:ind w:left="567"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w:t>
      </w:r>
    </w:p>
    <w:p w:rsidR="005B62A1" w:rsidRPr="00F933E9" w:rsidRDefault="005B62A1" w:rsidP="005B62A1">
      <w:pPr>
        <w:rPr>
          <w:rFonts w:asciiTheme="minorBidi" w:hAnsiTheme="minorBidi" w:cstheme="minorBidi"/>
          <w:sz w:val="22"/>
        </w:rPr>
      </w:pPr>
    </w:p>
    <w:p w:rsidR="00913B08" w:rsidRPr="00F933E9" w:rsidRDefault="00913B08" w:rsidP="00913B08">
      <w:pPr>
        <w:pStyle w:val="2"/>
        <w:keepNext w:val="0"/>
        <w:numPr>
          <w:ilvl w:val="0"/>
          <w:numId w:val="37"/>
        </w:numPr>
        <w:tabs>
          <w:tab w:val="left" w:pos="1136"/>
        </w:tabs>
        <w:spacing w:before="120" w:line="280" w:lineRule="exact"/>
        <w:ind w:right="0"/>
        <w:rPr>
          <w:rFonts w:asciiTheme="minorBidi" w:hAnsiTheme="minorBidi" w:cstheme="minorBidi"/>
          <w:sz w:val="22"/>
          <w:szCs w:val="22"/>
          <w:u w:val="single"/>
        </w:rPr>
      </w:pPr>
      <w:r w:rsidRPr="00F933E9">
        <w:rPr>
          <w:rFonts w:asciiTheme="minorBidi" w:hAnsiTheme="minorBidi" w:cstheme="minorBidi"/>
          <w:sz w:val="22"/>
          <w:szCs w:val="22"/>
          <w:u w:val="single"/>
          <w:rtl/>
        </w:rPr>
        <w:t>מימוש הפרס</w:t>
      </w:r>
    </w:p>
    <w:p w:rsidR="00472A05" w:rsidRPr="00F933E9" w:rsidRDefault="000361B1" w:rsidP="00F933E9">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Pr>
      </w:pPr>
      <w:r>
        <w:rPr>
          <w:rFonts w:asciiTheme="minorBidi" w:hAnsiTheme="minorBidi" w:cstheme="minorBidi" w:hint="cs"/>
          <w:b w:val="0"/>
          <w:bCs w:val="0"/>
          <w:sz w:val="22"/>
          <w:szCs w:val="22"/>
          <w:rtl/>
        </w:rPr>
        <w:t>הזוכים יעודכנו על ידי נציג מטעם וואלה! תקשורת ו</w:t>
      </w:r>
      <w:r w:rsidR="00C008E8" w:rsidRPr="00F933E9">
        <w:rPr>
          <w:rFonts w:asciiTheme="minorBidi" w:hAnsiTheme="minorBidi" w:cstheme="minorBidi"/>
          <w:b w:val="0"/>
          <w:bCs w:val="0"/>
          <w:sz w:val="22"/>
          <w:szCs w:val="22"/>
          <w:rtl/>
        </w:rPr>
        <w:t>כן תישלח הודע</w:t>
      </w:r>
      <w:r w:rsidR="00F933E9">
        <w:rPr>
          <w:rFonts w:asciiTheme="minorBidi" w:hAnsiTheme="minorBidi" w:cstheme="minorBidi"/>
          <w:b w:val="0"/>
          <w:bCs w:val="0"/>
          <w:sz w:val="22"/>
          <w:szCs w:val="22"/>
          <w:rtl/>
        </w:rPr>
        <w:t>ה ב</w:t>
      </w:r>
      <w:r w:rsidR="00F933E9">
        <w:rPr>
          <w:rFonts w:asciiTheme="minorBidi" w:hAnsiTheme="minorBidi" w:cstheme="minorBidi" w:hint="cs"/>
          <w:b w:val="0"/>
          <w:bCs w:val="0"/>
          <w:sz w:val="22"/>
          <w:szCs w:val="22"/>
          <w:rtl/>
        </w:rPr>
        <w:t xml:space="preserve">מייל </w:t>
      </w:r>
      <w:r w:rsidR="00C008E8" w:rsidRPr="00F933E9">
        <w:rPr>
          <w:rFonts w:asciiTheme="minorBidi" w:hAnsiTheme="minorBidi" w:cstheme="minorBidi"/>
          <w:b w:val="0"/>
          <w:bCs w:val="0"/>
          <w:sz w:val="22"/>
          <w:szCs w:val="22"/>
          <w:rtl/>
        </w:rPr>
        <w:t>בה יפורטו הפרטים הרלבנטיים לניצחון ("</w:t>
      </w:r>
      <w:r w:rsidR="00C008E8" w:rsidRPr="00F933E9">
        <w:rPr>
          <w:rFonts w:asciiTheme="minorBidi" w:hAnsiTheme="minorBidi" w:cstheme="minorBidi"/>
          <w:b w:val="0"/>
          <w:sz w:val="22"/>
          <w:szCs w:val="22"/>
          <w:rtl/>
        </w:rPr>
        <w:t>הודעת הניצחון</w:t>
      </w:r>
      <w:r w:rsidR="00C008E8" w:rsidRPr="00F933E9">
        <w:rPr>
          <w:rFonts w:asciiTheme="minorBidi" w:hAnsiTheme="minorBidi" w:cstheme="minorBidi"/>
          <w:b w:val="0"/>
          <w:bCs w:val="0"/>
          <w:sz w:val="22"/>
          <w:szCs w:val="22"/>
          <w:rtl/>
        </w:rPr>
        <w:t>"), בתוך 48 שעות מסיום תקופת התחרות</w:t>
      </w:r>
      <w:r w:rsidR="000272B1" w:rsidRPr="00F933E9">
        <w:rPr>
          <w:rFonts w:asciiTheme="minorBidi" w:hAnsiTheme="minorBidi" w:cstheme="minorBidi"/>
          <w:b w:val="0"/>
          <w:bCs w:val="0"/>
          <w:sz w:val="22"/>
          <w:szCs w:val="22"/>
          <w:rtl/>
        </w:rPr>
        <w:t>.</w:t>
      </w:r>
    </w:p>
    <w:p w:rsidR="00707918" w:rsidRPr="00F933E9" w:rsidRDefault="00707918" w:rsidP="00707918">
      <w:pPr>
        <w:pStyle w:val="2"/>
        <w:keepNext w:val="0"/>
        <w:numPr>
          <w:ilvl w:val="1"/>
          <w:numId w:val="37"/>
        </w:numPr>
        <w:tabs>
          <w:tab w:val="left" w:pos="1136"/>
        </w:tabs>
        <w:spacing w:before="120" w:line="280" w:lineRule="exact"/>
        <w:ind w:right="0"/>
        <w:rPr>
          <w:rFonts w:asciiTheme="minorBidi" w:hAnsiTheme="minorBidi" w:cstheme="minorBidi"/>
          <w:b w:val="0"/>
          <w:bCs w:val="0"/>
          <w:sz w:val="22"/>
          <w:szCs w:val="22"/>
        </w:rPr>
      </w:pPr>
      <w:bookmarkStart w:id="5" w:name="_Ref453000569"/>
      <w:r w:rsidRPr="00F933E9">
        <w:rPr>
          <w:rFonts w:asciiTheme="minorBidi" w:hAnsiTheme="minorBidi" w:cstheme="minorBidi"/>
          <w:b w:val="0"/>
          <w:bCs w:val="0"/>
          <w:sz w:val="22"/>
          <w:szCs w:val="22"/>
          <w:rtl/>
        </w:rPr>
        <w:t>יובהר כי הכרזה על המנצח במועד מאוחר יותר נתונה לשיקולה הבלעדי של החברה וכן כי החברה תהא רשאית לתת את הודעת הניצחון בכל דרך אחרת שיבחר לרבות שימוש בשם המנצח באמצעי המדיה הכתובה והאלקטרונית השונים</w:t>
      </w:r>
      <w:r w:rsidR="002A690C" w:rsidRPr="00F933E9">
        <w:rPr>
          <w:rFonts w:asciiTheme="minorBidi" w:hAnsiTheme="minorBidi" w:cstheme="minorBidi"/>
          <w:b w:val="0"/>
          <w:bCs w:val="0"/>
          <w:sz w:val="22"/>
          <w:szCs w:val="22"/>
          <w:rtl/>
        </w:rPr>
        <w:t>.</w:t>
      </w:r>
    </w:p>
    <w:p w:rsidR="00913B08" w:rsidRPr="00F933E9" w:rsidRDefault="00913B08" w:rsidP="000272B1">
      <w:pPr>
        <w:pStyle w:val="2"/>
        <w:keepNext w:val="0"/>
        <w:numPr>
          <w:ilvl w:val="1"/>
          <w:numId w:val="37"/>
        </w:numPr>
        <w:tabs>
          <w:tab w:val="left" w:pos="1136"/>
        </w:tabs>
        <w:spacing w:before="120" w:line="280" w:lineRule="exact"/>
        <w:ind w:right="0"/>
        <w:rPr>
          <w:rFonts w:asciiTheme="minorBidi" w:hAnsiTheme="minorBidi" w:cstheme="minorBidi"/>
          <w:b w:val="0"/>
          <w:bCs w:val="0"/>
          <w:sz w:val="22"/>
          <w:szCs w:val="22"/>
        </w:rPr>
      </w:pPr>
      <w:r w:rsidRPr="00F933E9">
        <w:rPr>
          <w:rFonts w:asciiTheme="minorBidi" w:hAnsiTheme="minorBidi" w:cstheme="minorBidi"/>
          <w:b w:val="0"/>
          <w:bCs w:val="0"/>
          <w:sz w:val="22"/>
          <w:szCs w:val="22"/>
          <w:rtl/>
        </w:rPr>
        <w:t xml:space="preserve">על המנצח בתחרות לשלוח </w:t>
      </w:r>
      <w:r w:rsidR="0021159C" w:rsidRPr="00F933E9">
        <w:rPr>
          <w:rFonts w:asciiTheme="minorBidi" w:hAnsiTheme="minorBidi" w:cstheme="minorBidi"/>
          <w:b w:val="0"/>
          <w:bCs w:val="0"/>
          <w:sz w:val="22"/>
          <w:szCs w:val="22"/>
          <w:rtl/>
        </w:rPr>
        <w:t>בהודעה</w:t>
      </w:r>
      <w:r w:rsidR="000272B1" w:rsidRPr="00F933E9">
        <w:rPr>
          <w:rFonts w:asciiTheme="minorBidi" w:hAnsiTheme="minorBidi" w:cstheme="minorBidi"/>
          <w:b w:val="0"/>
          <w:bCs w:val="0"/>
          <w:sz w:val="22"/>
          <w:szCs w:val="22"/>
          <w:rtl/>
        </w:rPr>
        <w:t xml:space="preserve"> חוזרת</w:t>
      </w:r>
      <w:r w:rsidRPr="00F933E9">
        <w:rPr>
          <w:rFonts w:asciiTheme="minorBidi" w:hAnsiTheme="minorBidi" w:cstheme="minorBidi"/>
          <w:b w:val="0"/>
          <w:bCs w:val="0"/>
          <w:sz w:val="22"/>
          <w:szCs w:val="22"/>
          <w:rtl/>
        </w:rPr>
        <w:t xml:space="preserve"> לחברה צילום של תעודות הזהות שלו או צי</w:t>
      </w:r>
      <w:r w:rsidR="00557B0B" w:rsidRPr="00F933E9">
        <w:rPr>
          <w:rFonts w:asciiTheme="minorBidi" w:hAnsiTheme="minorBidi" w:cstheme="minorBidi"/>
          <w:b w:val="0"/>
          <w:bCs w:val="0"/>
          <w:sz w:val="22"/>
          <w:szCs w:val="22"/>
          <w:rtl/>
        </w:rPr>
        <w:t>לום דרכון שלו ופרטי יצירת קשר ע</w:t>
      </w:r>
      <w:r w:rsidRPr="00F933E9">
        <w:rPr>
          <w:rFonts w:asciiTheme="minorBidi" w:hAnsiTheme="minorBidi" w:cstheme="minorBidi"/>
          <w:b w:val="0"/>
          <w:bCs w:val="0"/>
          <w:sz w:val="22"/>
          <w:szCs w:val="22"/>
          <w:rtl/>
        </w:rPr>
        <w:t>מו ("</w:t>
      </w:r>
      <w:r w:rsidRPr="00F933E9">
        <w:rPr>
          <w:rFonts w:asciiTheme="minorBidi" w:hAnsiTheme="minorBidi" w:cstheme="minorBidi"/>
          <w:sz w:val="22"/>
          <w:szCs w:val="22"/>
          <w:rtl/>
        </w:rPr>
        <w:t>אישור המסירה</w:t>
      </w:r>
      <w:r w:rsidRPr="00F933E9">
        <w:rPr>
          <w:rFonts w:asciiTheme="minorBidi" w:hAnsiTheme="minorBidi" w:cstheme="minorBidi"/>
          <w:b w:val="0"/>
          <w:bCs w:val="0"/>
          <w:sz w:val="22"/>
          <w:szCs w:val="22"/>
          <w:rtl/>
        </w:rPr>
        <w:t>"). מסירת כל הפרטים כאמור תהווה תנאי לקבלת הפרס</w:t>
      </w:r>
      <w:r w:rsidR="00605A17" w:rsidRPr="00F933E9">
        <w:rPr>
          <w:rFonts w:asciiTheme="minorBidi" w:hAnsiTheme="minorBidi" w:cstheme="minorBidi"/>
          <w:b w:val="0"/>
          <w:bCs w:val="0"/>
          <w:sz w:val="22"/>
          <w:szCs w:val="22"/>
          <w:rtl/>
        </w:rPr>
        <w:t>.</w:t>
      </w:r>
    </w:p>
    <w:p w:rsidR="00472A05" w:rsidRPr="00F933E9" w:rsidRDefault="00C008E8" w:rsidP="000272B1">
      <w:pPr>
        <w:pStyle w:val="2"/>
        <w:keepNext w:val="0"/>
        <w:numPr>
          <w:ilvl w:val="1"/>
          <w:numId w:val="37"/>
        </w:numPr>
        <w:tabs>
          <w:tab w:val="num" w:pos="0"/>
          <w:tab w:val="left" w:pos="1136"/>
        </w:tabs>
        <w:spacing w:before="120" w:line="280" w:lineRule="exact"/>
        <w:ind w:left="1136" w:right="0" w:hanging="569"/>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מנצח אשר לא </w:t>
      </w:r>
      <w:r w:rsidR="00913B08" w:rsidRPr="00F933E9">
        <w:rPr>
          <w:rFonts w:asciiTheme="minorBidi" w:hAnsiTheme="minorBidi" w:cstheme="minorBidi"/>
          <w:b w:val="0"/>
          <w:bCs w:val="0"/>
          <w:sz w:val="22"/>
          <w:szCs w:val="22"/>
          <w:rtl/>
        </w:rPr>
        <w:t>ישלח את אישור המסירה</w:t>
      </w:r>
      <w:r w:rsidRPr="00F933E9">
        <w:rPr>
          <w:rFonts w:asciiTheme="minorBidi" w:hAnsiTheme="minorBidi" w:cstheme="minorBidi"/>
          <w:b w:val="0"/>
          <w:bCs w:val="0"/>
          <w:sz w:val="22"/>
          <w:szCs w:val="22"/>
          <w:rtl/>
        </w:rPr>
        <w:t xml:space="preserve"> </w:t>
      </w:r>
      <w:r w:rsidR="00913B08" w:rsidRPr="00F933E9">
        <w:rPr>
          <w:rFonts w:asciiTheme="minorBidi" w:hAnsiTheme="minorBidi" w:cstheme="minorBidi"/>
          <w:b w:val="0"/>
          <w:bCs w:val="0"/>
          <w:sz w:val="22"/>
          <w:szCs w:val="22"/>
          <w:rtl/>
        </w:rPr>
        <w:t>ל</w:t>
      </w:r>
      <w:r w:rsidR="00F82363" w:rsidRPr="00F933E9">
        <w:rPr>
          <w:rFonts w:asciiTheme="minorBidi" w:hAnsiTheme="minorBidi" w:cstheme="minorBidi"/>
          <w:b w:val="0"/>
          <w:bCs w:val="0"/>
          <w:sz w:val="22"/>
          <w:szCs w:val="22"/>
          <w:rtl/>
        </w:rPr>
        <w:t>חברה</w:t>
      </w:r>
      <w:r w:rsidRPr="00F933E9">
        <w:rPr>
          <w:rFonts w:asciiTheme="minorBidi" w:hAnsiTheme="minorBidi" w:cstheme="minorBidi"/>
          <w:b w:val="0"/>
          <w:bCs w:val="0"/>
          <w:sz w:val="22"/>
          <w:szCs w:val="22"/>
          <w:rtl/>
        </w:rPr>
        <w:t xml:space="preserve"> תוך </w:t>
      </w:r>
      <w:r w:rsidR="000272B1" w:rsidRPr="00F933E9">
        <w:rPr>
          <w:rFonts w:asciiTheme="minorBidi" w:hAnsiTheme="minorBidi" w:cstheme="minorBidi"/>
          <w:b w:val="0"/>
          <w:bCs w:val="0"/>
          <w:sz w:val="22"/>
          <w:szCs w:val="22"/>
          <w:rtl/>
        </w:rPr>
        <w:t>24</w:t>
      </w:r>
      <w:r w:rsidRPr="00F933E9">
        <w:rPr>
          <w:rFonts w:asciiTheme="minorBidi" w:hAnsiTheme="minorBidi" w:cstheme="minorBidi"/>
          <w:b w:val="0"/>
          <w:bCs w:val="0"/>
          <w:sz w:val="22"/>
          <w:szCs w:val="22"/>
          <w:rtl/>
        </w:rPr>
        <w:t xml:space="preserve"> שעות מיום ממועד משלוח הודעת </w:t>
      </w:r>
      <w:r w:rsidR="00F82363" w:rsidRPr="00F933E9">
        <w:rPr>
          <w:rFonts w:asciiTheme="minorBidi" w:hAnsiTheme="minorBidi" w:cstheme="minorBidi"/>
          <w:b w:val="0"/>
          <w:bCs w:val="0"/>
          <w:sz w:val="22"/>
          <w:szCs w:val="22"/>
          <w:rtl/>
        </w:rPr>
        <w:t>הניצחון</w:t>
      </w:r>
      <w:r w:rsidRPr="00F933E9">
        <w:rPr>
          <w:rFonts w:asciiTheme="minorBidi" w:hAnsiTheme="minorBidi" w:cstheme="minorBidi"/>
          <w:b w:val="0"/>
          <w:bCs w:val="0"/>
          <w:sz w:val="22"/>
          <w:szCs w:val="22"/>
          <w:rtl/>
        </w:rPr>
        <w:t xml:space="preserve"> ייחשב כמוותר על ניצחונו, ולא תהא לו כל טענה ו/או דרישה ו/או תביעה כנגד החברה בגין אובדן הזכות כאמור.</w:t>
      </w:r>
      <w:bookmarkEnd w:id="5"/>
    </w:p>
    <w:p w:rsidR="00897904" w:rsidRPr="00F933E9" w:rsidRDefault="00C008E8" w:rsidP="00403FB4">
      <w:pPr>
        <w:pStyle w:val="2"/>
        <w:keepNext w:val="0"/>
        <w:numPr>
          <w:ilvl w:val="1"/>
          <w:numId w:val="37"/>
        </w:numPr>
        <w:tabs>
          <w:tab w:val="left" w:pos="1136"/>
        </w:tabs>
        <w:spacing w:before="120" w:line="280" w:lineRule="exact"/>
        <w:ind w:left="1136" w:right="0" w:hanging="569"/>
        <w:rPr>
          <w:rFonts w:asciiTheme="minorBidi" w:hAnsiTheme="minorBidi" w:cstheme="minorBidi"/>
          <w:bCs w:val="0"/>
          <w:sz w:val="22"/>
          <w:szCs w:val="22"/>
        </w:rPr>
      </w:pPr>
      <w:bookmarkStart w:id="6" w:name="_Ref192923450"/>
      <w:r w:rsidRPr="00F933E9">
        <w:rPr>
          <w:rFonts w:asciiTheme="minorBidi" w:hAnsiTheme="minorBidi" w:cstheme="minorBidi"/>
          <w:b w:val="0"/>
          <w:bCs w:val="0"/>
          <w:sz w:val="22"/>
          <w:szCs w:val="22"/>
          <w:rtl/>
        </w:rPr>
        <w:t>ככ</w:t>
      </w:r>
      <w:r w:rsidR="00F8687B" w:rsidRPr="00F933E9">
        <w:rPr>
          <w:rFonts w:asciiTheme="minorBidi" w:hAnsiTheme="minorBidi" w:cstheme="minorBidi"/>
          <w:b w:val="0"/>
          <w:bCs w:val="0"/>
          <w:sz w:val="22"/>
          <w:szCs w:val="22"/>
          <w:rtl/>
        </w:rPr>
        <w:t>ל</w:t>
      </w:r>
      <w:r w:rsidRPr="00F933E9">
        <w:rPr>
          <w:rFonts w:asciiTheme="minorBidi" w:hAnsiTheme="minorBidi" w:cstheme="minorBidi"/>
          <w:b w:val="0"/>
          <w:bCs w:val="0"/>
          <w:sz w:val="22"/>
          <w:szCs w:val="22"/>
          <w:rtl/>
        </w:rPr>
        <w:t xml:space="preserve"> שהחברה לא </w:t>
      </w:r>
      <w:r w:rsidR="00F8687B" w:rsidRPr="00F933E9">
        <w:rPr>
          <w:rFonts w:asciiTheme="minorBidi" w:hAnsiTheme="minorBidi" w:cstheme="minorBidi"/>
          <w:b w:val="0"/>
          <w:bCs w:val="0"/>
          <w:sz w:val="22"/>
          <w:szCs w:val="22"/>
          <w:rtl/>
        </w:rPr>
        <w:t xml:space="preserve">הצליחה לאתר את המנצח חרף מספר ניסיונות סביר, יועבר ניצחונו למשתתף אחר בתחרות העומד </w:t>
      </w:r>
      <w:r w:rsidR="00F641A2" w:rsidRPr="00F933E9">
        <w:rPr>
          <w:rFonts w:asciiTheme="minorBidi" w:hAnsiTheme="minorBidi" w:cstheme="minorBidi"/>
          <w:b w:val="0"/>
          <w:bCs w:val="0"/>
          <w:sz w:val="22"/>
          <w:szCs w:val="22"/>
          <w:rtl/>
        </w:rPr>
        <w:t>בקריטריונים של הוועדה ("</w:t>
      </w:r>
      <w:r w:rsidR="00FD26FE" w:rsidRPr="00F933E9">
        <w:rPr>
          <w:rFonts w:asciiTheme="minorBidi" w:hAnsiTheme="minorBidi" w:cstheme="minorBidi"/>
          <w:sz w:val="22"/>
          <w:szCs w:val="22"/>
          <w:rtl/>
        </w:rPr>
        <w:t xml:space="preserve">המנצח </w:t>
      </w:r>
      <w:r w:rsidR="00F8687B" w:rsidRPr="00F933E9">
        <w:rPr>
          <w:rFonts w:asciiTheme="minorBidi" w:hAnsiTheme="minorBidi" w:cstheme="minorBidi"/>
          <w:sz w:val="22"/>
          <w:szCs w:val="22"/>
          <w:rtl/>
        </w:rPr>
        <w:t>החליף</w:t>
      </w:r>
      <w:r w:rsidR="00F641A2" w:rsidRPr="00F933E9">
        <w:rPr>
          <w:rFonts w:asciiTheme="minorBidi" w:hAnsiTheme="minorBidi" w:cstheme="minorBidi"/>
          <w:b w:val="0"/>
          <w:bCs w:val="0"/>
          <w:sz w:val="22"/>
          <w:szCs w:val="22"/>
          <w:rtl/>
        </w:rPr>
        <w:t>"). הוועדה רשאית לבחו</w:t>
      </w:r>
      <w:r w:rsidRPr="00F933E9">
        <w:rPr>
          <w:rFonts w:asciiTheme="minorBidi" w:hAnsiTheme="minorBidi" w:cstheme="minorBidi"/>
          <w:b w:val="0"/>
          <w:bCs w:val="0"/>
          <w:sz w:val="22"/>
          <w:szCs w:val="22"/>
          <w:rtl/>
        </w:rPr>
        <w:t>ר</w:t>
      </w:r>
      <w:r w:rsidR="00F641A2" w:rsidRPr="00F933E9">
        <w:rPr>
          <w:rFonts w:asciiTheme="minorBidi" w:hAnsiTheme="minorBidi" w:cstheme="minorBidi"/>
          <w:b w:val="0"/>
          <w:bCs w:val="0"/>
          <w:sz w:val="22"/>
          <w:szCs w:val="22"/>
          <w:rtl/>
        </w:rPr>
        <w:t xml:space="preserve">, במועד בחירת המנצחים, </w:t>
      </w:r>
      <w:r w:rsidR="00403FB4" w:rsidRPr="00F933E9">
        <w:rPr>
          <w:rFonts w:asciiTheme="minorBidi" w:hAnsiTheme="minorBidi" w:cstheme="minorBidi"/>
          <w:b w:val="0"/>
          <w:bCs w:val="0"/>
          <w:sz w:val="22"/>
          <w:szCs w:val="22"/>
          <w:rtl/>
        </w:rPr>
        <w:t>מספר</w:t>
      </w:r>
      <w:r w:rsidR="003D2DBE" w:rsidRPr="00F933E9">
        <w:rPr>
          <w:rFonts w:asciiTheme="minorBidi" w:hAnsiTheme="minorBidi" w:cstheme="minorBidi"/>
          <w:b w:val="0"/>
          <w:bCs w:val="0"/>
          <w:sz w:val="22"/>
          <w:szCs w:val="22"/>
          <w:rtl/>
        </w:rPr>
        <w:t xml:space="preserve"> </w:t>
      </w:r>
      <w:r w:rsidR="00F641A2" w:rsidRPr="00F933E9">
        <w:rPr>
          <w:rFonts w:asciiTheme="minorBidi" w:hAnsiTheme="minorBidi" w:cstheme="minorBidi"/>
          <w:b w:val="0"/>
          <w:bCs w:val="0"/>
          <w:sz w:val="22"/>
          <w:szCs w:val="22"/>
          <w:rtl/>
        </w:rPr>
        <w:t>משתתפים חליפיים ולא</w:t>
      </w:r>
      <w:r w:rsidR="00F641A2" w:rsidRPr="00F933E9">
        <w:rPr>
          <w:rFonts w:asciiTheme="minorBidi" w:hAnsiTheme="minorBidi" w:cstheme="minorBidi"/>
          <w:bCs w:val="0"/>
          <w:sz w:val="22"/>
          <w:szCs w:val="22"/>
          <w:rtl/>
        </w:rPr>
        <w:t xml:space="preserve"> תישמע ו/או תתקבל כל טענה של המנצח המקורי או של כל משתתף אחר לעניין זה. במקרה זה זכאותו של המנצח המקורי לפרס תהא בטלה. מובהר בזאת, כי האחריות הבלעדית על הקלדת ו/או שליחת הפרטים, באמצעותם ניתן לאתר את המנצח המקורי חלה על המנצח המקורי עצמו ולא תישמע ו/או תתקבל כל טענה ו/או דרישה ו/או תביעה כנגד החברה</w:t>
      </w:r>
      <w:r w:rsidR="00FD26FE" w:rsidRPr="00F933E9">
        <w:rPr>
          <w:rFonts w:asciiTheme="minorBidi" w:hAnsiTheme="minorBidi" w:cstheme="minorBidi"/>
          <w:bCs w:val="0"/>
          <w:sz w:val="22"/>
          <w:szCs w:val="22"/>
          <w:rtl/>
        </w:rPr>
        <w:t xml:space="preserve"> </w:t>
      </w:r>
      <w:r w:rsidR="00F641A2" w:rsidRPr="00F933E9">
        <w:rPr>
          <w:rFonts w:asciiTheme="minorBidi" w:hAnsiTheme="minorBidi" w:cstheme="minorBidi"/>
          <w:bCs w:val="0"/>
          <w:sz w:val="22"/>
          <w:szCs w:val="22"/>
          <w:rtl/>
        </w:rPr>
        <w:t>ו/או מי מטע</w:t>
      </w:r>
      <w:r w:rsidR="00FD26FE" w:rsidRPr="00F933E9">
        <w:rPr>
          <w:rFonts w:asciiTheme="minorBidi" w:hAnsiTheme="minorBidi" w:cstheme="minorBidi"/>
          <w:bCs w:val="0"/>
          <w:sz w:val="22"/>
          <w:szCs w:val="22"/>
          <w:rtl/>
        </w:rPr>
        <w:t xml:space="preserve">מה בעניין זה. </w:t>
      </w:r>
    </w:p>
    <w:p w:rsidR="00472A05" w:rsidRPr="00F933E9" w:rsidRDefault="00472A05">
      <w:pPr>
        <w:spacing w:line="280" w:lineRule="exact"/>
        <w:rPr>
          <w:rFonts w:asciiTheme="minorBidi" w:hAnsiTheme="minorBidi" w:cstheme="minorBidi"/>
          <w:sz w:val="22"/>
          <w:rtl/>
        </w:rPr>
      </w:pPr>
    </w:p>
    <w:p w:rsidR="00CC0024" w:rsidRPr="00CC0024" w:rsidRDefault="00CC0024" w:rsidP="00CC0024">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kern w:val="32"/>
          <w:sz w:val="22"/>
          <w:szCs w:val="22"/>
        </w:rPr>
      </w:pPr>
      <w:bookmarkStart w:id="7" w:name="_Ref456260726"/>
      <w:r w:rsidRPr="00CC0024">
        <w:rPr>
          <w:rFonts w:asciiTheme="minorBidi" w:hAnsiTheme="minorBidi" w:cstheme="minorBidi"/>
          <w:kern w:val="32"/>
          <w:sz w:val="22"/>
          <w:szCs w:val="22"/>
          <w:rtl/>
        </w:rPr>
        <w:t>הפרס</w:t>
      </w:r>
    </w:p>
    <w:bookmarkEnd w:id="6"/>
    <w:bookmarkEnd w:id="7"/>
    <w:p w:rsidR="00D66B2A" w:rsidRPr="00D66B2A" w:rsidRDefault="00D66B2A" w:rsidP="00D66B2A">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kern w:val="32"/>
          <w:sz w:val="22"/>
          <w:szCs w:val="22"/>
          <w:highlight w:val="yellow"/>
          <w:u w:val="none"/>
        </w:rPr>
      </w:pPr>
      <w:r>
        <w:rPr>
          <w:rFonts w:asciiTheme="minorBidi" w:hAnsiTheme="minorBidi" w:cstheme="minorBidi" w:hint="cs"/>
          <w:b w:val="0"/>
          <w:bCs w:val="0"/>
          <w:sz w:val="22"/>
          <w:szCs w:val="22"/>
          <w:u w:val="none"/>
          <w:rtl/>
        </w:rPr>
        <w:t xml:space="preserve"> עשרת הזוכים בפעילות </w:t>
      </w:r>
      <w:r w:rsidR="00CC0024" w:rsidRPr="00CC0024">
        <w:rPr>
          <w:rFonts w:asciiTheme="minorBidi" w:hAnsiTheme="minorBidi" w:cstheme="minorBidi"/>
          <w:b w:val="0"/>
          <w:bCs w:val="0"/>
          <w:sz w:val="22"/>
          <w:szCs w:val="22"/>
          <w:u w:val="none"/>
          <w:rtl/>
        </w:rPr>
        <w:t xml:space="preserve">יקבלו הזמנה זוגית לסרט "גלוריה בל" בקולנוע לב, למימוש בימים א-ה בלבד, עד ירידת הסרט או עד ה31.5 </w:t>
      </w:r>
      <w:r w:rsidR="00CC0024">
        <w:rPr>
          <w:rFonts w:asciiTheme="minorBidi" w:hAnsiTheme="minorBidi" w:cstheme="minorBidi" w:hint="cs"/>
          <w:b w:val="0"/>
          <w:bCs w:val="0"/>
          <w:sz w:val="22"/>
          <w:szCs w:val="22"/>
          <w:u w:val="none"/>
          <w:rtl/>
        </w:rPr>
        <w:t>(מה שיגיע קודם).</w:t>
      </w:r>
      <w:r>
        <w:rPr>
          <w:rFonts w:asciiTheme="minorBidi" w:hAnsiTheme="minorBidi" w:cstheme="minorBidi" w:hint="cs"/>
          <w:b w:val="0"/>
          <w:bCs w:val="0"/>
          <w:sz w:val="22"/>
          <w:szCs w:val="22"/>
          <w:u w:val="none"/>
          <w:rtl/>
        </w:rPr>
        <w:t xml:space="preserve"> הכרטיסים יחכו לזוכים עם שמותיהם המלאים  בקופות של "קולנוע לב" תל אביב (רחוב דיזינגוף 50 תל אביב). </w:t>
      </w:r>
    </w:p>
    <w:p w:rsidR="00CC0024" w:rsidRDefault="00F8687B" w:rsidP="00CC0024">
      <w:pPr>
        <w:pStyle w:val="2"/>
        <w:keepNext w:val="0"/>
        <w:numPr>
          <w:ilvl w:val="1"/>
          <w:numId w:val="96"/>
        </w:numPr>
        <w:tabs>
          <w:tab w:val="left" w:pos="1136"/>
        </w:tabs>
        <w:spacing w:before="120" w:line="280" w:lineRule="exact"/>
        <w:ind w:right="0"/>
        <w:rPr>
          <w:rFonts w:asciiTheme="minorBidi" w:hAnsiTheme="minorBidi" w:cstheme="minorBidi"/>
          <w:b w:val="0"/>
          <w:bCs w:val="0"/>
          <w:sz w:val="22"/>
          <w:szCs w:val="22"/>
        </w:rPr>
      </w:pPr>
      <w:r w:rsidRPr="00F933E9">
        <w:rPr>
          <w:rFonts w:asciiTheme="minorBidi" w:hAnsiTheme="minorBidi" w:cstheme="minorBidi"/>
          <w:b w:val="0"/>
          <w:bCs w:val="0"/>
          <w:sz w:val="22"/>
          <w:szCs w:val="22"/>
          <w:rtl/>
        </w:rPr>
        <w:t>הפרס הינו אישי ל</w:t>
      </w:r>
      <w:r w:rsidR="00A742C4" w:rsidRPr="00F933E9">
        <w:rPr>
          <w:rFonts w:asciiTheme="minorBidi" w:hAnsiTheme="minorBidi" w:cstheme="minorBidi"/>
          <w:b w:val="0"/>
          <w:bCs w:val="0"/>
          <w:sz w:val="22"/>
          <w:szCs w:val="22"/>
          <w:rtl/>
        </w:rPr>
        <w:t>מנצח</w:t>
      </w:r>
      <w:r w:rsidRPr="00F933E9">
        <w:rPr>
          <w:rFonts w:asciiTheme="minorBidi" w:hAnsiTheme="minorBidi" w:cstheme="minorBidi"/>
          <w:b w:val="0"/>
          <w:bCs w:val="0"/>
          <w:sz w:val="22"/>
          <w:szCs w:val="22"/>
          <w:rtl/>
        </w:rPr>
        <w:t xml:space="preserve"> בלבד, ואינו ניתן להסבה, לשעבוד, לשינוי, להחלפה או להמרה, לא בכסף ולא בשווה כסף ולא בכל פרס או מוצר אחר. למען הסר ספק מובהר בזה, כי </w:t>
      </w:r>
      <w:r w:rsidR="007F21E8" w:rsidRPr="00F933E9">
        <w:rPr>
          <w:rFonts w:asciiTheme="minorBidi" w:hAnsiTheme="minorBidi" w:cstheme="minorBidi"/>
          <w:b w:val="0"/>
          <w:bCs w:val="0"/>
          <w:sz w:val="22"/>
          <w:szCs w:val="22"/>
          <w:rtl/>
        </w:rPr>
        <w:t>הניצחון בפרס כולל אך ורק את הקבוע בתקנון זה. כל הוצאה נוספת בקשר עם השתתפותו של המנצח או בקשר למימוש הפרס, לרבות הוצאות מיוחדות בגין מגבלות של המנצח וכיו', יחולו על המנצח עצמו בלבד.</w:t>
      </w:r>
    </w:p>
    <w:p w:rsidR="00D84EA0" w:rsidRPr="00CC0024" w:rsidRDefault="007F21E8" w:rsidP="00CC0024">
      <w:pPr>
        <w:pStyle w:val="2"/>
        <w:keepNext w:val="0"/>
        <w:numPr>
          <w:ilvl w:val="1"/>
          <w:numId w:val="96"/>
        </w:numPr>
        <w:tabs>
          <w:tab w:val="left" w:pos="1136"/>
        </w:tabs>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החברה שומרת לעצמה את הזכות להוסיף, לגרוע ולשנות את הפרס ו/או להציע פרסים חלופיים, על פי שיקול דעתה הבלעדי</w:t>
      </w:r>
      <w:r w:rsidRPr="00F933E9">
        <w:rPr>
          <w:rFonts w:asciiTheme="minorBidi" w:eastAsia="Times New Roman" w:hAnsiTheme="minorBidi" w:cstheme="minorBidi"/>
          <w:b w:val="0"/>
          <w:bCs w:val="0"/>
          <w:noProof/>
          <w:sz w:val="22"/>
          <w:szCs w:val="22"/>
          <w:rtl/>
        </w:rPr>
        <w:t xml:space="preserve"> </w:t>
      </w:r>
      <w:r w:rsidRPr="00F933E9">
        <w:rPr>
          <w:rFonts w:asciiTheme="minorBidi" w:hAnsiTheme="minorBidi" w:cstheme="minorBidi"/>
          <w:b w:val="0"/>
          <w:bCs w:val="0"/>
          <w:sz w:val="22"/>
          <w:szCs w:val="22"/>
          <w:rtl/>
        </w:rPr>
        <w:t>ולמשתתפים, לרבות המ</w:t>
      </w:r>
      <w:r w:rsidR="00FD26FE" w:rsidRPr="00F933E9">
        <w:rPr>
          <w:rFonts w:asciiTheme="minorBidi" w:hAnsiTheme="minorBidi" w:cstheme="minorBidi"/>
          <w:b w:val="0"/>
          <w:bCs w:val="0"/>
          <w:sz w:val="22"/>
          <w:szCs w:val="22"/>
          <w:rtl/>
        </w:rPr>
        <w:t>נצח</w:t>
      </w:r>
      <w:r w:rsidR="00F8687B" w:rsidRPr="00F933E9">
        <w:rPr>
          <w:rFonts w:asciiTheme="minorBidi" w:hAnsiTheme="minorBidi" w:cstheme="minorBidi"/>
          <w:b w:val="0"/>
          <w:bCs w:val="0"/>
          <w:sz w:val="22"/>
          <w:szCs w:val="22"/>
          <w:rtl/>
        </w:rPr>
        <w:t>, לא תהא כל טענה ו/או תביעה ו/או דרישה בקשר לכך.</w:t>
      </w:r>
    </w:p>
    <w:p w:rsidR="00F933E9" w:rsidRDefault="00F933E9" w:rsidP="00F933E9">
      <w:pPr>
        <w:pStyle w:val="1"/>
        <w:keepNext w:val="0"/>
        <w:numPr>
          <w:ilvl w:val="0"/>
          <w:numId w:val="0"/>
        </w:numPr>
        <w:tabs>
          <w:tab w:val="left" w:pos="567"/>
        </w:tabs>
        <w:spacing w:before="120" w:after="120" w:line="280" w:lineRule="exact"/>
        <w:ind w:left="567" w:right="0"/>
        <w:jc w:val="both"/>
        <w:rPr>
          <w:rFonts w:asciiTheme="minorBidi" w:hAnsiTheme="minorBidi" w:cstheme="minorBidi"/>
          <w:b w:val="0"/>
          <w:kern w:val="32"/>
          <w:sz w:val="22"/>
          <w:szCs w:val="22"/>
          <w:rtl/>
        </w:rPr>
      </w:pPr>
    </w:p>
    <w:p w:rsidR="00904BFF" w:rsidRPr="00904BFF" w:rsidRDefault="00904BFF" w:rsidP="00904BFF">
      <w:pPr>
        <w:rPr>
          <w:rtl/>
        </w:rPr>
      </w:pPr>
    </w:p>
    <w:p w:rsidR="00F933E9" w:rsidRDefault="00F933E9" w:rsidP="00F933E9">
      <w:pPr>
        <w:rPr>
          <w:rtl/>
        </w:rPr>
      </w:pPr>
    </w:p>
    <w:p w:rsidR="000361B1" w:rsidRDefault="000361B1" w:rsidP="000361B1">
      <w:pPr>
        <w:pStyle w:val="1"/>
        <w:keepNext w:val="0"/>
        <w:numPr>
          <w:ilvl w:val="0"/>
          <w:numId w:val="0"/>
        </w:numPr>
        <w:tabs>
          <w:tab w:val="left" w:pos="567"/>
        </w:tabs>
        <w:spacing w:before="120" w:after="120" w:line="280" w:lineRule="exact"/>
        <w:ind w:left="567" w:right="0"/>
        <w:jc w:val="both"/>
        <w:rPr>
          <w:rFonts w:asciiTheme="minorBidi" w:hAnsiTheme="minorBidi" w:cstheme="minorBidi"/>
          <w:b w:val="0"/>
          <w:kern w:val="32"/>
          <w:sz w:val="22"/>
          <w:szCs w:val="22"/>
        </w:rPr>
      </w:pPr>
    </w:p>
    <w:p w:rsidR="000361B1" w:rsidRDefault="000361B1" w:rsidP="000361B1">
      <w:pPr>
        <w:pStyle w:val="1"/>
        <w:keepNext w:val="0"/>
        <w:numPr>
          <w:ilvl w:val="0"/>
          <w:numId w:val="0"/>
        </w:numPr>
        <w:tabs>
          <w:tab w:val="left" w:pos="567"/>
        </w:tabs>
        <w:spacing w:before="120" w:after="120" w:line="280" w:lineRule="exact"/>
        <w:ind w:left="567" w:right="0"/>
        <w:jc w:val="both"/>
        <w:rPr>
          <w:rFonts w:asciiTheme="minorBidi" w:hAnsiTheme="minorBidi" w:cstheme="minorBidi"/>
          <w:b w:val="0"/>
          <w:kern w:val="32"/>
          <w:sz w:val="22"/>
          <w:szCs w:val="22"/>
        </w:rPr>
      </w:pPr>
    </w:p>
    <w:p w:rsidR="00472A05"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lastRenderedPageBreak/>
        <w:t xml:space="preserve">קניין רוחני </w:t>
      </w:r>
    </w:p>
    <w:p w:rsidR="00472A05" w:rsidRPr="00F933E9" w:rsidRDefault="00F8687B" w:rsidP="00CC0024">
      <w:pPr>
        <w:pStyle w:val="2"/>
        <w:keepNext w:val="0"/>
        <w:numPr>
          <w:ilvl w:val="1"/>
          <w:numId w:val="96"/>
        </w:numPr>
        <w:tabs>
          <w:tab w:val="left" w:pos="1136"/>
        </w:tabs>
        <w:spacing w:before="120" w:after="120" w:line="280" w:lineRule="exact"/>
        <w:ind w:left="1134" w:right="0" w:hanging="567"/>
        <w:rPr>
          <w:rFonts w:asciiTheme="minorBidi" w:hAnsiTheme="minorBidi" w:cstheme="minorBidi"/>
          <w:b w:val="0"/>
          <w:bCs w:val="0"/>
          <w:sz w:val="22"/>
          <w:szCs w:val="22"/>
        </w:rPr>
      </w:pPr>
      <w:r w:rsidRPr="00F933E9">
        <w:rPr>
          <w:rFonts w:asciiTheme="minorBidi" w:hAnsiTheme="minorBidi" w:cstheme="minorBidi"/>
          <w:b w:val="0"/>
          <w:bCs w:val="0"/>
          <w:sz w:val="22"/>
          <w:szCs w:val="22"/>
          <w:rtl/>
        </w:rPr>
        <w:t xml:space="preserve">כל הזכויות מכל סוג, לרבות זכויות קניין רוחני, בקשר לתחרות ו/או לתכני התחרות ו/או בעמוד התחרות ו/או בתכנים הכלולים בה, לרבות הזכויות במוניטין, בסמליל, בכל סימן מסחרי ושם מסחרי, בין אם רשומים ובין אם לאו, ובכל זכות דומה אחרת הינם רכושה הבלעדי של החברה ו/או (לפי העניין) של צדדים שלישיים ויישארו רכוש בלעדי של החברה ו/או של צדדים שלישיים כאמור. </w:t>
      </w:r>
    </w:p>
    <w:p w:rsidR="00472A05" w:rsidRPr="00F933E9" w:rsidRDefault="00F8687B" w:rsidP="00CC0024">
      <w:pPr>
        <w:pStyle w:val="2"/>
        <w:keepNext w:val="0"/>
        <w:numPr>
          <w:ilvl w:val="1"/>
          <w:numId w:val="96"/>
        </w:numPr>
        <w:tabs>
          <w:tab w:val="left" w:pos="1136"/>
        </w:tabs>
        <w:spacing w:before="120" w:after="120" w:line="280" w:lineRule="exact"/>
        <w:ind w:left="1136" w:right="0" w:hanging="567"/>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למעט אם קבוע אחרת בתקנון זה ובכפוף להוראות כל דין חל, אין להשתמש, להעתיק, לשכפל, לצלם, להפיץ, לפרסם איזה חלק מהזכויות של החברה או של צדדים שלישיים כאמור (לרבות ומבלי לגרוע: תמונה, סרטון, עיצוב, טקסט, מידע, קובץ, תוכן, שם מסחרי, סימן מסחר, לוגו, צליל, קוד מקור, קוד יעד, תוכנה) ללא הסכמת החברה</w:t>
      </w:r>
      <w:r w:rsidR="009B2946" w:rsidRPr="00F933E9">
        <w:rPr>
          <w:rFonts w:asciiTheme="minorBidi" w:hAnsiTheme="minorBidi" w:cstheme="minorBidi"/>
          <w:b w:val="0"/>
          <w:bCs w:val="0"/>
          <w:sz w:val="22"/>
          <w:szCs w:val="22"/>
          <w:rtl/>
        </w:rPr>
        <w:t xml:space="preserve"> </w:t>
      </w:r>
      <w:r w:rsidRPr="00F933E9">
        <w:rPr>
          <w:rFonts w:asciiTheme="minorBidi" w:hAnsiTheme="minorBidi" w:cstheme="minorBidi"/>
          <w:b w:val="0"/>
          <w:bCs w:val="0"/>
          <w:sz w:val="22"/>
          <w:szCs w:val="22"/>
          <w:rtl/>
        </w:rPr>
        <w:t xml:space="preserve">או אותם צדדים שלישיים בכתב ומראש. </w:t>
      </w:r>
    </w:p>
    <w:p w:rsidR="00472A05" w:rsidRPr="00F933E9"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bCs w:val="0"/>
          <w:sz w:val="22"/>
          <w:szCs w:val="22"/>
          <w:u w:val="none"/>
        </w:rPr>
      </w:pPr>
      <w:r w:rsidRPr="00F933E9">
        <w:rPr>
          <w:rFonts w:asciiTheme="minorBidi" w:hAnsiTheme="minorBidi" w:cstheme="minorBidi"/>
          <w:b w:val="0"/>
          <w:sz w:val="22"/>
          <w:szCs w:val="22"/>
          <w:rtl/>
        </w:rPr>
        <w:t>אחריות</w:t>
      </w:r>
      <w:r w:rsidR="00757C7B" w:rsidRPr="00F933E9">
        <w:rPr>
          <w:rFonts w:asciiTheme="minorBidi" w:hAnsiTheme="minorBidi" w:cstheme="minorBidi"/>
          <w:b w:val="0"/>
          <w:sz w:val="22"/>
          <w:szCs w:val="22"/>
          <w:rtl/>
        </w:rPr>
        <w:t xml:space="preserve"> </w:t>
      </w:r>
    </w:p>
    <w:p w:rsidR="00472A05" w:rsidRPr="00F933E9" w:rsidRDefault="00F8687B" w:rsidP="005B62A1">
      <w:pPr>
        <w:pStyle w:val="1"/>
        <w:keepNext w:val="0"/>
        <w:numPr>
          <w:ilvl w:val="0"/>
          <w:numId w:val="0"/>
        </w:numPr>
        <w:tabs>
          <w:tab w:val="left" w:pos="567"/>
        </w:tabs>
        <w:spacing w:before="120" w:after="120" w:line="280" w:lineRule="exact"/>
        <w:ind w:left="857" w:right="0"/>
        <w:jc w:val="both"/>
        <w:rPr>
          <w:rFonts w:asciiTheme="minorBidi" w:hAnsiTheme="minorBidi" w:cstheme="minorBidi"/>
          <w:bCs w:val="0"/>
          <w:sz w:val="22"/>
          <w:szCs w:val="22"/>
          <w:rtl/>
        </w:rPr>
      </w:pPr>
      <w:r w:rsidRPr="00F933E9">
        <w:rPr>
          <w:rFonts w:asciiTheme="minorBidi" w:hAnsiTheme="minorBidi" w:cstheme="minorBidi"/>
          <w:b w:val="0"/>
          <w:bCs w:val="0"/>
          <w:sz w:val="22"/>
          <w:szCs w:val="22"/>
          <w:u w:val="none"/>
          <w:rtl/>
        </w:rPr>
        <w:t xml:space="preserve">האחריות הבלעדית לאספקת, לטיב, ולמימוש </w:t>
      </w:r>
      <w:r w:rsidR="00186965" w:rsidRPr="00F933E9">
        <w:rPr>
          <w:rFonts w:asciiTheme="minorBidi" w:hAnsiTheme="minorBidi" w:cstheme="minorBidi"/>
          <w:b w:val="0"/>
          <w:bCs w:val="0"/>
          <w:sz w:val="22"/>
          <w:szCs w:val="22"/>
          <w:u w:val="none"/>
          <w:rtl/>
        </w:rPr>
        <w:t>הפרס, תחול על נותן השירות נשוא הפרס ו/או על המשווק ו/או הספק ו/או היצרן ו/או היבואן של הפרס בהתאם לכל דין ובהתאם למקובל אצל כל אחד מהנ"ל. למען הסר ספק, החברה לא תהא אחראית בצורה כלשהי ולא תישא בשום אחריות לטיב השירות או הפעילות נשוא הפרס, לאספקתם ולאיכותם. מבלי לגרוע מהאמור, למשתת</w:t>
      </w:r>
      <w:r w:rsidRPr="00F933E9">
        <w:rPr>
          <w:rFonts w:asciiTheme="minorBidi" w:hAnsiTheme="minorBidi" w:cstheme="minorBidi"/>
          <w:b w:val="0"/>
          <w:bCs w:val="0"/>
          <w:sz w:val="22"/>
          <w:szCs w:val="22"/>
          <w:u w:val="none"/>
          <w:rtl/>
        </w:rPr>
        <w:t>ף לא תהא כל טענה</w:t>
      </w:r>
      <w:r w:rsidR="00186965" w:rsidRPr="00F933E9">
        <w:rPr>
          <w:rFonts w:asciiTheme="minorBidi" w:hAnsiTheme="minorBidi" w:cstheme="minorBidi"/>
          <w:b w:val="0"/>
          <w:bCs w:val="0"/>
          <w:sz w:val="22"/>
          <w:szCs w:val="22"/>
          <w:u w:val="none"/>
          <w:rtl/>
        </w:rPr>
        <w:t xml:space="preserve"> כלפי החברה בגין הפרס.</w:t>
      </w:r>
      <w:r w:rsidR="00186965" w:rsidRPr="00F933E9">
        <w:rPr>
          <w:rFonts w:asciiTheme="minorBidi" w:hAnsiTheme="minorBidi" w:cstheme="minorBidi"/>
          <w:b w:val="0"/>
          <w:bCs w:val="0"/>
          <w:sz w:val="22"/>
          <w:szCs w:val="22"/>
          <w:rtl/>
        </w:rPr>
        <w:t xml:space="preserve"> </w:t>
      </w:r>
    </w:p>
    <w:p w:rsidR="00472A05" w:rsidRPr="00F933E9" w:rsidRDefault="00472A05">
      <w:pPr>
        <w:pStyle w:val="1"/>
        <w:keepNext w:val="0"/>
        <w:numPr>
          <w:ilvl w:val="0"/>
          <w:numId w:val="0"/>
        </w:numPr>
        <w:tabs>
          <w:tab w:val="left" w:pos="567"/>
        </w:tabs>
        <w:spacing w:before="120" w:after="120" w:line="280" w:lineRule="exact"/>
        <w:ind w:left="567" w:right="0" w:hanging="567"/>
        <w:jc w:val="both"/>
        <w:rPr>
          <w:rFonts w:asciiTheme="minorBidi" w:hAnsiTheme="minorBidi" w:cstheme="minorBidi"/>
          <w:bCs w:val="0"/>
          <w:kern w:val="32"/>
          <w:sz w:val="22"/>
          <w:szCs w:val="22"/>
        </w:rPr>
      </w:pPr>
    </w:p>
    <w:p w:rsidR="00472A05" w:rsidRPr="00F933E9"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כללי</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תקנון זה מסדיר את תנאי ההשתתפות בתחרות והינו חוזה לכל דבר ועניין. התקנון ממצה את זכויות וחובות הצדדים.</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החברה ו/או מי מטעמה ו/או כל המעורב מטעמה בביצוע שלב משלבי התחרות, לא תהיה אחראית באופן כלשהו לכל תקלה ו/או איחור ו/או שיבוש בתחרות, לרבות ומבלי לפגוע בכלליות האמור לעיל, בקווי בזק ו/או במערכות האינטרנט ו/או באתר התחרות, אשר יגרמו מכל סיבה שהיא, בין היתר ומבלי לגרוע מכלליות האמור, מחמת כוח עליון ו/או מחמת אירועים שאינם בשליטת החברה ואלו לא יחשבו כהפרה של תקנון זה ולא יזכו אף משתתף בכל סעד ו/או זכות, למעט כאמור במפורש בתקנון זה. במקרה של תקלה ו/או שיבוש כאמור, תהיה החברה רשאית מכל סיבה שתיראה לה סבירה, לבטל את התחרות, לשנות את כמות הפרסים ו/או לנקוט בכל פעולה אחרת כפי שתמצא לנכון. כל פעולה כאמור תיחשב כתוספת לתקנון התחרות ותחייב כל אדם ו/או משתתף בתחרות. למען הסר ספק ומבלי לגרוע מכלליות האמור לעיל, יובהר כי לאף אדם, לרבות למשתתף כלשהו בתחרות, לא תהא כל טענה ו/או זכות כלשהי בקשר לפעולות בהן תנקוט החברה עקב תקלה ו/או שיבוש כאמור לעיל וכי החברה אינה ולא תהיה אחראית לכל נזק ישיר ו/או עקיף, לרבות כל הוצאה, אבדן, הפסד וכיו', שיגרמו לאדם כלשהו, בין אם במישרין ובין אם בעקיפין, לרבות למשתתף כלשהו בתחרות, עקב ו/או בקשר עם תקלה ו/או שיבוש בתחרות ו/או עקב הפעולות שתנקוט החברה כאמור.</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מבלי לגרוע מכלליות האמור לעיל יובהר, כי במידה ומסיבה כלשהי (לרבות כשלים טכניים ואחרים אשר אינם בשליטת המשתתף) לא יקלטו פרטי </w:t>
      </w:r>
      <w:r w:rsidR="00FD26FE" w:rsidRPr="00F933E9">
        <w:rPr>
          <w:rFonts w:asciiTheme="minorBidi" w:hAnsiTheme="minorBidi" w:cstheme="minorBidi"/>
          <w:b w:val="0"/>
          <w:bCs w:val="0"/>
          <w:sz w:val="22"/>
          <w:szCs w:val="22"/>
          <w:u w:val="none"/>
          <w:rtl/>
        </w:rPr>
        <w:t>ה</w:t>
      </w:r>
      <w:r w:rsidR="000361B1">
        <w:rPr>
          <w:rFonts w:asciiTheme="minorBidi" w:hAnsiTheme="minorBidi" w:cstheme="minorBidi" w:hint="cs"/>
          <w:b w:val="0"/>
          <w:bCs w:val="0"/>
          <w:sz w:val="22"/>
          <w:szCs w:val="22"/>
          <w:u w:val="none"/>
          <w:rtl/>
        </w:rPr>
        <w:t>זוכים</w:t>
      </w:r>
      <w:r w:rsidRPr="00F933E9">
        <w:rPr>
          <w:rFonts w:asciiTheme="minorBidi" w:hAnsiTheme="minorBidi" w:cstheme="minorBidi"/>
          <w:b w:val="0"/>
          <w:bCs w:val="0"/>
          <w:sz w:val="22"/>
          <w:szCs w:val="22"/>
          <w:u w:val="none"/>
          <w:rtl/>
        </w:rPr>
        <w:t xml:space="preserve"> </w:t>
      </w:r>
      <w:r w:rsidR="00D83B69" w:rsidRPr="00F933E9">
        <w:rPr>
          <w:rFonts w:asciiTheme="minorBidi" w:hAnsiTheme="minorBidi" w:cstheme="minorBidi"/>
          <w:b w:val="0"/>
          <w:bCs w:val="0"/>
          <w:sz w:val="22"/>
          <w:szCs w:val="22"/>
          <w:u w:val="none"/>
          <w:rtl/>
        </w:rPr>
        <w:t xml:space="preserve">(לרבות פרטים שמסר במסגרת התחרות) </w:t>
      </w:r>
      <w:r w:rsidRPr="00F933E9">
        <w:rPr>
          <w:rFonts w:asciiTheme="minorBidi" w:hAnsiTheme="minorBidi" w:cstheme="minorBidi"/>
          <w:b w:val="0"/>
          <w:bCs w:val="0"/>
          <w:sz w:val="22"/>
          <w:szCs w:val="22"/>
          <w:u w:val="none"/>
          <w:rtl/>
        </w:rPr>
        <w:t>ו/או בשל תקלה טכנית יוכרז משתתף שעל פי תנאי תקנון זה לא היה אמור להיות מוכרז כ</w:t>
      </w:r>
      <w:r w:rsidR="000361B1">
        <w:rPr>
          <w:rFonts w:asciiTheme="minorBidi" w:hAnsiTheme="minorBidi" w:cstheme="minorBidi" w:hint="cs"/>
          <w:b w:val="0"/>
          <w:bCs w:val="0"/>
          <w:sz w:val="22"/>
          <w:szCs w:val="22"/>
          <w:u w:val="none"/>
          <w:rtl/>
        </w:rPr>
        <w:t>זוכה</w:t>
      </w:r>
      <w:r w:rsidRPr="00F933E9">
        <w:rPr>
          <w:rFonts w:asciiTheme="minorBidi" w:hAnsiTheme="minorBidi" w:cstheme="minorBidi"/>
          <w:b w:val="0"/>
          <w:bCs w:val="0"/>
          <w:sz w:val="22"/>
          <w:szCs w:val="22"/>
          <w:u w:val="none"/>
          <w:rtl/>
        </w:rPr>
        <w:t xml:space="preserve"> בתחרות או תימסר לו בשגגה </w:t>
      </w:r>
      <w:r w:rsidR="00D01104" w:rsidRPr="00F933E9">
        <w:rPr>
          <w:rFonts w:asciiTheme="minorBidi" w:hAnsiTheme="minorBidi" w:cstheme="minorBidi"/>
          <w:b w:val="0"/>
          <w:bCs w:val="0"/>
          <w:sz w:val="22"/>
          <w:szCs w:val="22"/>
          <w:u w:val="none"/>
          <w:rtl/>
        </w:rPr>
        <w:t xml:space="preserve">הודעת ניצחון </w:t>
      </w:r>
      <w:r w:rsidRPr="00F933E9">
        <w:rPr>
          <w:rFonts w:asciiTheme="minorBidi" w:hAnsiTheme="minorBidi" w:cstheme="minorBidi"/>
          <w:b w:val="0"/>
          <w:bCs w:val="0"/>
          <w:sz w:val="22"/>
          <w:szCs w:val="22"/>
          <w:u w:val="none"/>
          <w:rtl/>
        </w:rPr>
        <w:t>("</w:t>
      </w:r>
      <w:r w:rsidR="00F641A2" w:rsidRPr="00F933E9">
        <w:rPr>
          <w:rFonts w:asciiTheme="minorBidi" w:hAnsiTheme="minorBidi" w:cstheme="minorBidi"/>
          <w:b w:val="0"/>
          <w:sz w:val="22"/>
          <w:szCs w:val="22"/>
          <w:u w:val="none"/>
          <w:rtl/>
        </w:rPr>
        <w:t>המנצח השגוי</w:t>
      </w:r>
      <w:r w:rsidRPr="00F933E9">
        <w:rPr>
          <w:rFonts w:asciiTheme="minorBidi" w:hAnsiTheme="minorBidi" w:cstheme="minorBidi"/>
          <w:b w:val="0"/>
          <w:bCs w:val="0"/>
          <w:sz w:val="22"/>
          <w:szCs w:val="22"/>
          <w:u w:val="none"/>
          <w:rtl/>
        </w:rPr>
        <w:t xml:space="preserve">"), כי אז החברה תהא רשאית לבטל </w:t>
      </w:r>
      <w:r w:rsidR="00D01104" w:rsidRPr="00F933E9">
        <w:rPr>
          <w:rFonts w:asciiTheme="minorBidi" w:hAnsiTheme="minorBidi" w:cstheme="minorBidi"/>
          <w:b w:val="0"/>
          <w:bCs w:val="0"/>
          <w:sz w:val="22"/>
          <w:szCs w:val="22"/>
          <w:u w:val="none"/>
          <w:rtl/>
        </w:rPr>
        <w:t>ניצחונו של</w:t>
      </w:r>
      <w:r w:rsidRPr="00F933E9">
        <w:rPr>
          <w:rFonts w:asciiTheme="minorBidi" w:hAnsiTheme="minorBidi" w:cstheme="minorBidi"/>
          <w:b w:val="0"/>
          <w:bCs w:val="0"/>
          <w:sz w:val="22"/>
          <w:szCs w:val="22"/>
          <w:u w:val="none"/>
          <w:rtl/>
        </w:rPr>
        <w:t xml:space="preserve">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השגוי ואין ולא תהא לחברה כל אחריות ו/או חובה כלפי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השגוי ו/או כל משתתף בתחרות ו/או כל אדם אחר ולא תעמוד למי מהם כל טענה ו/או דרישה ו/או תביעה כלפי החברה בקשר לכך.</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המשתתף בתחרות מודע לכך, כי על אף כל האמצעים המושקעים במערכות השונות, מערכות התקשורת, המחשוב והרישום הינן מערכות מורכבות אשר אינן חסינות מטעות או תקלה, לרבת תקלות הנובעות מטעויות אנוש. מבלי לגרוע מכלליות האמור לעיל, תתכנה תקלות טכניות שימנעו, בין השאר קליטת הפרטים במערכות הרלוונטיות. </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כל משתתף בתחרות מצהיר בזאת כלפי החברה ו/או מי מטעמה באופן בלתי חוזר כי אין לו ולכל הבאים בשמו או מטעמו, כל טענה, תביעה או דרישה כלפי החברה בכל הקשור במישרין או בעקיפין בתחרות. ההשתתפות בתחרות הינה באחריותו הבלעדית של המשתתף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והחברה ו/או מי מטעמה לא תהא אחראית כלפי המשתתף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לכל נזק גוף ו/או רכוש ו/או אובדן ו/או הוצאה אשר ייגרם </w:t>
      </w:r>
      <w:r w:rsidRPr="00F933E9">
        <w:rPr>
          <w:rFonts w:asciiTheme="minorBidi" w:hAnsiTheme="minorBidi" w:cstheme="minorBidi"/>
          <w:b w:val="0"/>
          <w:bCs w:val="0"/>
          <w:sz w:val="22"/>
          <w:szCs w:val="22"/>
          <w:u w:val="none"/>
          <w:rtl/>
        </w:rPr>
        <w:lastRenderedPageBreak/>
        <w:t xml:space="preserve">למשתתף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ו/או למי מטעמם, בקשר ישיר או עקיף עם התחרות</w:t>
      </w:r>
      <w:r w:rsidR="004D085F" w:rsidRPr="00F933E9">
        <w:rPr>
          <w:rFonts w:asciiTheme="minorBidi" w:hAnsiTheme="minorBidi" w:cstheme="minorBidi"/>
          <w:b w:val="0"/>
          <w:bCs w:val="0"/>
          <w:sz w:val="22"/>
          <w:szCs w:val="22"/>
          <w:u w:val="none"/>
          <w:rtl/>
        </w:rPr>
        <w:t xml:space="preserve"> ו/או בעקיפין עם הפרס ו/או מימוש הפרס</w:t>
      </w:r>
      <w:r w:rsidRPr="00F933E9">
        <w:rPr>
          <w:rFonts w:asciiTheme="minorBidi" w:hAnsiTheme="minorBidi" w:cstheme="minorBidi"/>
          <w:b w:val="0"/>
          <w:bCs w:val="0"/>
          <w:sz w:val="22"/>
          <w:szCs w:val="22"/>
          <w:u w:val="none"/>
          <w:rtl/>
        </w:rPr>
        <w:t>.</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מבלי לגרוע מכלליות האמור, מוצהר בזה במפורש כי השתתפות בתחרות הינה לצורכי שעשוע, כי עלולות ליפול טעויות בתחרות, וכי בכל מקרה ההשתתפות בתחרות לא תקים למשתתף כל עילה, טענה או תביעה הקשורה במישרין או בעקיפין עם התחרות, ניהולו, תוצאותיו ו/או כל הכרוך בו.</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החברה תהיה רשאית להפסיק בכל עת, ולאלתר, מכל סיבה שהיא, לפי שיקול דעתה המוחלט והבלעדי, את התחרות ו/או לשנות את כל תנאי</w:t>
      </w:r>
      <w:r w:rsidR="004D085F"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או חלק מהם ו/או את הפרס ו/או את מרכיבי</w:t>
      </w:r>
      <w:r w:rsidR="004D085F"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בהודעה אשר תתפרסם באתר התחרות. מוסכם, כי הודעה כאמור תשמש הודעה מספיקה והולמת והמשתתפים מוותרים על כל טענה בנוגע לסיום או שינוי תנאי התחרות.</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סמכות השיפוט המקומית הבלעדית לכל עניין הנוגע לתחרות ו/או לפרוש הוראות תקנון זה הינו בבתי המשפט המוסמכים במחוז תל-אביב יפו.</w:t>
      </w:r>
    </w:p>
    <w:p w:rsid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כל סעיף מסעיפי תקנון זה עומד בפני עצמו, וגם אם ייקבע כי סעיף מסוים הינו בלתי חוקי, בטל או לא אכיף, לא ישפיע הדבר על שאר סעיפי התקנון.</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בתקנון זה השימוש הינו בלשון זכר לצורכי נוחות בלבד וכולל גם פניה בלשון נקבה ו/או רבים.</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החלוקה לסעיפים וכותרות הסעיפים הינם לשם נוחות בלבד ולא ישמשו לצורכי פרשנות.</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מונחים, מושגים או ביטויים בתקנון זה שלא הוגדרו, יפורשו על פי הנהוג והמקובל בענף המחשבים, האינטרנט והסלולר.</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עובדי החברה אינם רשאים להשתתף בתחרות. האיסור חל גם על בני משפחותיהם של הנ"ל. לעניין סעיף זה, "בני משפחה" - אבא, אמא, אח, אחות, בן-זוג, בן, בת. </w:t>
      </w:r>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לבירורים ושאלות ניתן לפנות אל החברה בכתובת </w:t>
      </w:r>
      <w:hyperlink r:id="rId11" w:tooltip="mailto:marketingsupport@walla.net.il" w:history="1">
        <w:r w:rsidRPr="000361B1">
          <w:rPr>
            <w:rStyle w:val="Hyperlink"/>
            <w:rFonts w:asciiTheme="minorBidi" w:hAnsiTheme="minorBidi" w:cstheme="minorBidi"/>
            <w:b w:val="0"/>
            <w:bCs w:val="0"/>
            <w:sz w:val="22"/>
            <w:szCs w:val="22"/>
          </w:rPr>
          <w:t>marketingsupport@walla.net.il</w:t>
        </w:r>
        <w:r w:rsidRPr="000361B1">
          <w:rPr>
            <w:rStyle w:val="Hyperlink"/>
            <w:rFonts w:asciiTheme="minorBidi" w:hAnsiTheme="minorBidi" w:cstheme="minorBidi"/>
            <w:bCs w:val="0"/>
            <w:i/>
            <w:sz w:val="22"/>
            <w:szCs w:val="22"/>
            <w:rtl/>
          </w:rPr>
          <w:t>.</w:t>
        </w:r>
      </w:hyperlink>
    </w:p>
    <w:p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Cs w:val="0"/>
          <w:i/>
          <w:sz w:val="22"/>
          <w:szCs w:val="22"/>
          <w:u w:val="none"/>
          <w:rtl/>
        </w:rPr>
        <w:t xml:space="preserve"> </w:t>
      </w:r>
      <w:r w:rsidRPr="00F933E9">
        <w:rPr>
          <w:rFonts w:asciiTheme="minorBidi" w:hAnsiTheme="minorBidi" w:cstheme="minorBidi"/>
          <w:b w:val="0"/>
          <w:bCs w:val="0"/>
          <w:sz w:val="22"/>
          <w:szCs w:val="22"/>
          <w:u w:val="none"/>
          <w:rtl/>
        </w:rPr>
        <w:t xml:space="preserve">בכל מקרה של סתירה ו/או אי התאמה כלשהי בין הוראות תקנון זה לבין פרסומים אחרים כלשהם בכל מדיה שהיא בדבר התחרות, תגברנה הוראות תקנון זה. </w:t>
      </w:r>
    </w:p>
    <w:p w:rsidR="00472A05" w:rsidRPr="00F933E9" w:rsidRDefault="00472A05">
      <w:pPr>
        <w:spacing w:line="280" w:lineRule="exact"/>
        <w:jc w:val="both"/>
        <w:rPr>
          <w:rFonts w:asciiTheme="minorBidi" w:hAnsiTheme="minorBidi" w:cstheme="minorBidi"/>
          <w:b/>
          <w:sz w:val="22"/>
          <w:rtl/>
        </w:rPr>
      </w:pPr>
    </w:p>
    <w:p w:rsidR="00472A05" w:rsidRPr="00F933E9" w:rsidRDefault="00472A05">
      <w:pPr>
        <w:bidi/>
        <w:spacing w:before="120" w:line="280" w:lineRule="exact"/>
        <w:jc w:val="both"/>
        <w:rPr>
          <w:rFonts w:asciiTheme="minorBidi" w:hAnsiTheme="minorBidi" w:cstheme="minorBidi"/>
          <w:sz w:val="22"/>
          <w:rtl/>
        </w:rPr>
      </w:pPr>
    </w:p>
    <w:p w:rsidR="00472A05" w:rsidRPr="00F933E9" w:rsidRDefault="00472A05">
      <w:pPr>
        <w:bidi/>
        <w:spacing w:line="280" w:lineRule="exact"/>
        <w:jc w:val="both"/>
        <w:rPr>
          <w:rFonts w:asciiTheme="minorBidi" w:eastAsia="Arial Unicode MS" w:hAnsiTheme="minorBidi" w:cstheme="minorBidi"/>
          <w:sz w:val="22"/>
          <w:rtl/>
        </w:rPr>
      </w:pPr>
    </w:p>
    <w:p w:rsidR="00472A05" w:rsidRDefault="00472A0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Default="00531415" w:rsidP="00531415">
      <w:pPr>
        <w:bidi/>
        <w:spacing w:line="280" w:lineRule="exact"/>
        <w:jc w:val="both"/>
        <w:rPr>
          <w:rFonts w:asciiTheme="minorBidi" w:eastAsia="Arial Unicode MS" w:hAnsiTheme="minorBidi" w:cstheme="minorBidi"/>
          <w:sz w:val="22"/>
          <w:rtl/>
        </w:rPr>
      </w:pPr>
    </w:p>
    <w:p w:rsidR="00531415" w:rsidRPr="00F933E9" w:rsidRDefault="00531415" w:rsidP="00531415">
      <w:pPr>
        <w:bidi/>
        <w:spacing w:line="280" w:lineRule="exact"/>
        <w:jc w:val="both"/>
        <w:rPr>
          <w:rFonts w:asciiTheme="minorBidi" w:eastAsia="Arial Unicode MS" w:hAnsiTheme="minorBidi" w:cstheme="minorBidi"/>
          <w:sz w:val="22"/>
          <w:rtl/>
        </w:rPr>
      </w:pPr>
    </w:p>
    <w:p w:rsidR="00472A05" w:rsidRPr="00F933E9" w:rsidRDefault="00472A05">
      <w:pPr>
        <w:pStyle w:val="2"/>
        <w:keepNext w:val="0"/>
        <w:tabs>
          <w:tab w:val="left" w:pos="1136"/>
        </w:tabs>
        <w:spacing w:before="120" w:line="280" w:lineRule="exact"/>
        <w:ind w:right="0"/>
        <w:rPr>
          <w:rFonts w:asciiTheme="minorBidi" w:hAnsiTheme="minorBidi" w:cstheme="minorBidi"/>
          <w:b w:val="0"/>
          <w:bCs w:val="0"/>
          <w:sz w:val="22"/>
          <w:szCs w:val="22"/>
          <w:rtl/>
        </w:rPr>
      </w:pPr>
    </w:p>
    <w:p w:rsidR="00472A05" w:rsidRPr="00F933E9" w:rsidRDefault="00472A05">
      <w:pPr>
        <w:pStyle w:val="2"/>
        <w:keepNext w:val="0"/>
        <w:tabs>
          <w:tab w:val="left" w:pos="1136"/>
        </w:tabs>
        <w:spacing w:before="120" w:line="280" w:lineRule="exact"/>
        <w:ind w:right="0"/>
        <w:rPr>
          <w:rFonts w:asciiTheme="minorBidi" w:hAnsiTheme="minorBidi" w:cstheme="minorBidi"/>
          <w:b w:val="0"/>
          <w:bCs w:val="0"/>
          <w:sz w:val="22"/>
          <w:szCs w:val="22"/>
          <w:rtl/>
        </w:rPr>
      </w:pPr>
    </w:p>
    <w:p w:rsidR="00472A05" w:rsidRPr="00F933E9" w:rsidRDefault="00472A05" w:rsidP="009E0A5A">
      <w:pPr>
        <w:spacing w:line="280" w:lineRule="exact"/>
        <w:rPr>
          <w:rFonts w:asciiTheme="minorBidi" w:hAnsiTheme="minorBidi" w:cstheme="minorBidi"/>
          <w:sz w:val="22"/>
          <w:rtl/>
        </w:rPr>
      </w:pPr>
    </w:p>
    <w:sectPr w:rsidR="00472A05" w:rsidRPr="00F933E9" w:rsidSect="0098559D">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418" w:right="1134" w:bottom="1134" w:left="1134" w:header="709" w:footer="709" w:gutter="0"/>
      <w:pgNumType w:start="1"/>
      <w:cols w:space="720"/>
      <w:titlePg/>
      <w:bidi/>
      <w:rtlGutter/>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21" w:rsidRDefault="007F1C21">
      <w:r>
        <w:separator/>
      </w:r>
    </w:p>
  </w:endnote>
  <w:endnote w:type="continuationSeparator" w:id="0">
    <w:p w:rsidR="007F1C21" w:rsidRDefault="007F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Arial"/>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charset w:val="00"/>
    <w:family w:val="swiss"/>
    <w:pitch w:val="variable"/>
    <w:sig w:usb0="00000803" w:usb1="00000000" w:usb2="00000000" w:usb3="00000000" w:csb0="00000021" w:csb1="00000000"/>
  </w:font>
  <w:font w:name="Arial Unicode MS">
    <w:panose1 w:val="020B0604020202020204"/>
    <w:charset w:val="00"/>
    <w:family w:val="roman"/>
    <w:pitch w:val="variable"/>
    <w:sig w:usb0="00000003" w:usb1="00000000" w:usb2="00000000" w:usb3="00000000" w:csb0="00000001"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pPr>
      <w:rPr>
        <w:sz w:val="16"/>
        <w:szCs w:val="16"/>
        <w:rtl/>
      </w:rPr>
    </w:pPr>
    <w:r>
      <w:rPr>
        <w:sz w:val="16"/>
        <w:szCs w:val="16"/>
        <w:rtl/>
      </w:rPr>
      <w:fldChar w:fldCharType="begin"/>
    </w:r>
    <w:r w:rsidR="00757C7B">
      <w:rPr>
        <w:sz w:val="16"/>
        <w:szCs w:val="16"/>
      </w:rPr>
      <w:instrText xml:space="preserve"> IF </w:instrText>
    </w:r>
    <w:r>
      <w:rPr>
        <w:sz w:val="16"/>
        <w:szCs w:val="16"/>
      </w:rPr>
      <w:fldChar w:fldCharType="begin"/>
    </w:r>
    <w:r w:rsidR="00757C7B">
      <w:rPr>
        <w:sz w:val="16"/>
        <w:szCs w:val="16"/>
      </w:rPr>
      <w:instrText xml:space="preserve"> PAGE </w:instrText>
    </w:r>
    <w:r>
      <w:rPr>
        <w:sz w:val="16"/>
        <w:szCs w:val="16"/>
      </w:rPr>
      <w:fldChar w:fldCharType="separate"/>
    </w:r>
    <w:r w:rsidR="00D66B2A">
      <w:rPr>
        <w:sz w:val="16"/>
        <w:szCs w:val="16"/>
      </w:rPr>
      <w:instrText>1</w:instrText>
    </w:r>
    <w:r>
      <w:rPr>
        <w:sz w:val="16"/>
        <w:szCs w:val="16"/>
      </w:rPr>
      <w:fldChar w:fldCharType="end"/>
    </w:r>
    <w:r w:rsidR="00757C7B">
      <w:rPr>
        <w:sz w:val="16"/>
        <w:szCs w:val="16"/>
      </w:rPr>
      <w:instrText xml:space="preserve"> = </w:instrText>
    </w:r>
    <w:r>
      <w:rPr>
        <w:sz w:val="16"/>
        <w:szCs w:val="16"/>
        <w:rtl/>
      </w:rPr>
      <w:fldChar w:fldCharType="begin"/>
    </w:r>
    <w:r w:rsidR="00757C7B">
      <w:rPr>
        <w:sz w:val="16"/>
        <w:szCs w:val="16"/>
      </w:rPr>
      <w:instrText xml:space="preserve"> NUMPAGES </w:instrText>
    </w:r>
    <w:r>
      <w:rPr>
        <w:sz w:val="16"/>
        <w:szCs w:val="16"/>
        <w:rtl/>
      </w:rPr>
      <w:fldChar w:fldCharType="separate"/>
    </w:r>
    <w:r w:rsidR="00D66B2A">
      <w:rPr>
        <w:sz w:val="16"/>
        <w:szCs w:val="16"/>
      </w:rPr>
      <w:instrText>5</w:instrText>
    </w:r>
    <w:r>
      <w:rPr>
        <w:sz w:val="16"/>
        <w:szCs w:val="16"/>
        <w:rtl/>
      </w:rPr>
      <w:fldChar w:fldCharType="end"/>
    </w:r>
    <w:r w:rsidR="00757C7B">
      <w:rPr>
        <w:sz w:val="16"/>
        <w:szCs w:val="16"/>
      </w:rPr>
      <w:instrText xml:space="preserve"> </w:instrText>
    </w:r>
    <w:r>
      <w:rPr>
        <w:sz w:val="16"/>
        <w:szCs w:val="16"/>
        <w:rtl/>
      </w:rPr>
      <w:fldChar w:fldCharType="begin"/>
    </w:r>
    <w:r w:rsidR="00757C7B">
      <w:rPr>
        <w:sz w:val="16"/>
        <w:szCs w:val="16"/>
      </w:rPr>
      <w:instrText xml:space="preserve"> SUBJECT </w:instrText>
    </w:r>
    <w:r>
      <w:rPr>
        <w:sz w:val="16"/>
        <w:szCs w:val="16"/>
        <w:rtl/>
      </w:rPr>
      <w:fldChar w:fldCharType="end"/>
    </w:r>
    <w:r w:rsidR="00757C7B">
      <w:rPr>
        <w:sz w:val="16"/>
        <w:szCs w:val="16"/>
      </w:rPr>
      <w:instrText xml:space="preserve"> </w:instrText>
    </w:r>
    <w:r>
      <w:rPr>
        <w:sz w:val="16"/>
        <w:szCs w:val="16"/>
        <w:rtl/>
      </w:rPr>
      <w:fldChar w:fldCharType="end"/>
    </w:r>
    <w:r w:rsidR="00757C7B" w:rsidRPr="009167E4" w:rsidDel="003640B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21" w:rsidRDefault="007F1C21">
      <w:r>
        <w:separator/>
      </w:r>
    </w:p>
  </w:footnote>
  <w:footnote w:type="continuationSeparator" w:id="0">
    <w:p w:rsidR="007F1C21" w:rsidRDefault="007F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757C7B">
      <w:rPr>
        <w:rStyle w:val="a8"/>
        <w:rtl/>
      </w:rPr>
      <w:t>2</w:t>
    </w:r>
    <w:r>
      <w:rPr>
        <w:rStyle w:val="a8"/>
        <w:rtl/>
      </w:rPr>
      <w:fldChar w:fldCharType="end"/>
    </w:r>
  </w:p>
  <w:p w:rsidR="00757C7B" w:rsidRDefault="00757C7B">
    <w:pPr>
      <w:pStyle w:val="a7"/>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D66B2A">
      <w:rPr>
        <w:rStyle w:val="a8"/>
      </w:rPr>
      <w:t>3</w:t>
    </w:r>
    <w:r>
      <w:rPr>
        <w:rStyle w:val="a8"/>
        <w:rtl/>
      </w:rPr>
      <w:fldChar w:fldCharType="end"/>
    </w:r>
  </w:p>
  <w:p w:rsidR="00757C7B" w:rsidRDefault="00757C7B">
    <w:pPr>
      <w:pStyle w:val="a7"/>
      <w:ind w:right="360"/>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C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8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72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EE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08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C1B6C"/>
    <w:multiLevelType w:val="hybridMultilevel"/>
    <w:tmpl w:val="A1721C5A"/>
    <w:lvl w:ilvl="0" w:tplc="D656445C">
      <w:start w:val="1"/>
      <w:numFmt w:val="decimal"/>
      <w:lvlText w:val="%1."/>
      <w:lvlJc w:val="left"/>
      <w:pPr>
        <w:ind w:left="810" w:hanging="360"/>
      </w:pPr>
      <w:rPr>
        <w:rFonts w:hint="default"/>
      </w:rPr>
    </w:lvl>
    <w:lvl w:ilvl="1" w:tplc="DB90C6A2">
      <w:start w:val="1"/>
      <w:numFmt w:val="lowerLetter"/>
      <w:lvlText w:val="%2."/>
      <w:lvlJc w:val="left"/>
      <w:pPr>
        <w:ind w:left="1530" w:hanging="360"/>
      </w:pPr>
    </w:lvl>
    <w:lvl w:ilvl="2" w:tplc="C576EBE4" w:tentative="1">
      <w:start w:val="1"/>
      <w:numFmt w:val="lowerRoman"/>
      <w:lvlText w:val="%3."/>
      <w:lvlJc w:val="right"/>
      <w:pPr>
        <w:ind w:left="2250" w:hanging="180"/>
      </w:pPr>
    </w:lvl>
    <w:lvl w:ilvl="3" w:tplc="4A5AB75E" w:tentative="1">
      <w:start w:val="1"/>
      <w:numFmt w:val="decimal"/>
      <w:lvlText w:val="%4."/>
      <w:lvlJc w:val="left"/>
      <w:pPr>
        <w:ind w:left="2970" w:hanging="360"/>
      </w:pPr>
    </w:lvl>
    <w:lvl w:ilvl="4" w:tplc="0C543E12" w:tentative="1">
      <w:start w:val="1"/>
      <w:numFmt w:val="lowerLetter"/>
      <w:lvlText w:val="%5."/>
      <w:lvlJc w:val="left"/>
      <w:pPr>
        <w:ind w:left="3690" w:hanging="360"/>
      </w:pPr>
    </w:lvl>
    <w:lvl w:ilvl="5" w:tplc="822C5BBA" w:tentative="1">
      <w:start w:val="1"/>
      <w:numFmt w:val="lowerRoman"/>
      <w:lvlText w:val="%6."/>
      <w:lvlJc w:val="right"/>
      <w:pPr>
        <w:ind w:left="4410" w:hanging="180"/>
      </w:pPr>
    </w:lvl>
    <w:lvl w:ilvl="6" w:tplc="6742C6FA" w:tentative="1">
      <w:start w:val="1"/>
      <w:numFmt w:val="decimal"/>
      <w:lvlText w:val="%7."/>
      <w:lvlJc w:val="left"/>
      <w:pPr>
        <w:ind w:left="5130" w:hanging="360"/>
      </w:pPr>
    </w:lvl>
    <w:lvl w:ilvl="7" w:tplc="0248E1EE" w:tentative="1">
      <w:start w:val="1"/>
      <w:numFmt w:val="lowerLetter"/>
      <w:lvlText w:val="%8."/>
      <w:lvlJc w:val="left"/>
      <w:pPr>
        <w:ind w:left="5850" w:hanging="360"/>
      </w:pPr>
    </w:lvl>
    <w:lvl w:ilvl="8" w:tplc="0B10B192" w:tentative="1">
      <w:start w:val="1"/>
      <w:numFmt w:val="lowerRoman"/>
      <w:lvlText w:val="%9."/>
      <w:lvlJc w:val="right"/>
      <w:pPr>
        <w:ind w:left="6570" w:hanging="180"/>
      </w:pPr>
    </w:lvl>
  </w:abstractNum>
  <w:abstractNum w:abstractNumId="14" w15:restartNumberingAfterBreak="0">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FC7CB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7D505B"/>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6D7197"/>
    <w:multiLevelType w:val="hybridMultilevel"/>
    <w:tmpl w:val="E9CE31B2"/>
    <w:lvl w:ilvl="0" w:tplc="6E10B67C">
      <w:start w:val="1"/>
      <w:numFmt w:val="decimal"/>
      <w:lvlText w:val="%1."/>
      <w:lvlJc w:val="left"/>
      <w:pPr>
        <w:ind w:left="720" w:hanging="360"/>
      </w:pPr>
    </w:lvl>
    <w:lvl w:ilvl="1" w:tplc="2B5CB0E0" w:tentative="1">
      <w:start w:val="1"/>
      <w:numFmt w:val="lowerLetter"/>
      <w:lvlText w:val="%2."/>
      <w:lvlJc w:val="left"/>
      <w:pPr>
        <w:ind w:left="1440" w:hanging="360"/>
      </w:pPr>
    </w:lvl>
    <w:lvl w:ilvl="2" w:tplc="2BACDF8C" w:tentative="1">
      <w:start w:val="1"/>
      <w:numFmt w:val="lowerRoman"/>
      <w:lvlText w:val="%3."/>
      <w:lvlJc w:val="right"/>
      <w:pPr>
        <w:ind w:left="2160" w:hanging="180"/>
      </w:pPr>
    </w:lvl>
    <w:lvl w:ilvl="3" w:tplc="925EA73E" w:tentative="1">
      <w:start w:val="1"/>
      <w:numFmt w:val="decimal"/>
      <w:lvlText w:val="%4."/>
      <w:lvlJc w:val="left"/>
      <w:pPr>
        <w:ind w:left="2880" w:hanging="360"/>
      </w:pPr>
    </w:lvl>
    <w:lvl w:ilvl="4" w:tplc="9DDA4280" w:tentative="1">
      <w:start w:val="1"/>
      <w:numFmt w:val="lowerLetter"/>
      <w:lvlText w:val="%5."/>
      <w:lvlJc w:val="left"/>
      <w:pPr>
        <w:ind w:left="3600" w:hanging="360"/>
      </w:pPr>
    </w:lvl>
    <w:lvl w:ilvl="5" w:tplc="A97C652C" w:tentative="1">
      <w:start w:val="1"/>
      <w:numFmt w:val="lowerRoman"/>
      <w:lvlText w:val="%6."/>
      <w:lvlJc w:val="right"/>
      <w:pPr>
        <w:ind w:left="4320" w:hanging="180"/>
      </w:pPr>
    </w:lvl>
    <w:lvl w:ilvl="6" w:tplc="AF68BA9A" w:tentative="1">
      <w:start w:val="1"/>
      <w:numFmt w:val="decimal"/>
      <w:lvlText w:val="%7."/>
      <w:lvlJc w:val="left"/>
      <w:pPr>
        <w:ind w:left="5040" w:hanging="360"/>
      </w:pPr>
    </w:lvl>
    <w:lvl w:ilvl="7" w:tplc="2098CE18" w:tentative="1">
      <w:start w:val="1"/>
      <w:numFmt w:val="lowerLetter"/>
      <w:lvlText w:val="%8."/>
      <w:lvlJc w:val="left"/>
      <w:pPr>
        <w:ind w:left="5760" w:hanging="360"/>
      </w:pPr>
    </w:lvl>
    <w:lvl w:ilvl="8" w:tplc="F220374C" w:tentative="1">
      <w:start w:val="1"/>
      <w:numFmt w:val="lowerRoman"/>
      <w:lvlText w:val="%9."/>
      <w:lvlJc w:val="right"/>
      <w:pPr>
        <w:ind w:left="6480" w:hanging="180"/>
      </w:pPr>
    </w:lvl>
  </w:abstractNum>
  <w:abstractNum w:abstractNumId="18" w15:restartNumberingAfterBreak="0">
    <w:nsid w:val="241D2BF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7E13CE"/>
    <w:multiLevelType w:val="hybridMultilevel"/>
    <w:tmpl w:val="DC5EAD18"/>
    <w:lvl w:ilvl="0" w:tplc="1C3ED234">
      <w:start w:val="1"/>
      <w:numFmt w:val="decimal"/>
      <w:lvlText w:val="%1."/>
      <w:lvlJc w:val="left"/>
      <w:pPr>
        <w:ind w:left="720" w:hanging="360"/>
      </w:pPr>
    </w:lvl>
    <w:lvl w:ilvl="1" w:tplc="981A9DA2" w:tentative="1">
      <w:start w:val="1"/>
      <w:numFmt w:val="lowerLetter"/>
      <w:lvlText w:val="%2."/>
      <w:lvlJc w:val="left"/>
      <w:pPr>
        <w:ind w:left="1440" w:hanging="360"/>
      </w:pPr>
    </w:lvl>
    <w:lvl w:ilvl="2" w:tplc="B5B42DDE" w:tentative="1">
      <w:start w:val="1"/>
      <w:numFmt w:val="lowerRoman"/>
      <w:lvlText w:val="%3."/>
      <w:lvlJc w:val="right"/>
      <w:pPr>
        <w:ind w:left="2160" w:hanging="180"/>
      </w:pPr>
    </w:lvl>
    <w:lvl w:ilvl="3" w:tplc="1C8A1E22" w:tentative="1">
      <w:start w:val="1"/>
      <w:numFmt w:val="decimal"/>
      <w:lvlText w:val="%4."/>
      <w:lvlJc w:val="left"/>
      <w:pPr>
        <w:ind w:left="2880" w:hanging="360"/>
      </w:pPr>
    </w:lvl>
    <w:lvl w:ilvl="4" w:tplc="7D78D808" w:tentative="1">
      <w:start w:val="1"/>
      <w:numFmt w:val="lowerLetter"/>
      <w:lvlText w:val="%5."/>
      <w:lvlJc w:val="left"/>
      <w:pPr>
        <w:ind w:left="3600" w:hanging="360"/>
      </w:pPr>
    </w:lvl>
    <w:lvl w:ilvl="5" w:tplc="5A46C32C" w:tentative="1">
      <w:start w:val="1"/>
      <w:numFmt w:val="lowerRoman"/>
      <w:lvlText w:val="%6."/>
      <w:lvlJc w:val="right"/>
      <w:pPr>
        <w:ind w:left="4320" w:hanging="180"/>
      </w:pPr>
    </w:lvl>
    <w:lvl w:ilvl="6" w:tplc="E6DAC3F2" w:tentative="1">
      <w:start w:val="1"/>
      <w:numFmt w:val="decimal"/>
      <w:lvlText w:val="%7."/>
      <w:lvlJc w:val="left"/>
      <w:pPr>
        <w:ind w:left="5040" w:hanging="360"/>
      </w:pPr>
    </w:lvl>
    <w:lvl w:ilvl="7" w:tplc="CFFA3424" w:tentative="1">
      <w:start w:val="1"/>
      <w:numFmt w:val="lowerLetter"/>
      <w:lvlText w:val="%8."/>
      <w:lvlJc w:val="left"/>
      <w:pPr>
        <w:ind w:left="5760" w:hanging="360"/>
      </w:pPr>
    </w:lvl>
    <w:lvl w:ilvl="8" w:tplc="AAC83F94" w:tentative="1">
      <w:start w:val="1"/>
      <w:numFmt w:val="lowerRoman"/>
      <w:lvlText w:val="%9."/>
      <w:lvlJc w:val="right"/>
      <w:pPr>
        <w:ind w:left="6480" w:hanging="180"/>
      </w:pPr>
    </w:lvl>
  </w:abstractNum>
  <w:abstractNum w:abstractNumId="20" w15:restartNumberingAfterBreak="0">
    <w:nsid w:val="2C7131C6"/>
    <w:multiLevelType w:val="multilevel"/>
    <w:tmpl w:val="6E6C839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F9803F1"/>
    <w:multiLevelType w:val="hybridMultilevel"/>
    <w:tmpl w:val="AA7CE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AF1B90"/>
    <w:multiLevelType w:val="hybridMultilevel"/>
    <w:tmpl w:val="A3AEC38E"/>
    <w:lvl w:ilvl="0" w:tplc="083C5D06">
      <w:start w:val="1"/>
      <w:numFmt w:val="decimal"/>
      <w:lvlText w:val="%1."/>
      <w:lvlJc w:val="left"/>
      <w:pPr>
        <w:ind w:left="720" w:hanging="360"/>
      </w:pPr>
    </w:lvl>
    <w:lvl w:ilvl="1" w:tplc="0434A67E">
      <w:start w:val="1"/>
      <w:numFmt w:val="lowerLetter"/>
      <w:lvlText w:val="%2."/>
      <w:lvlJc w:val="left"/>
      <w:pPr>
        <w:ind w:left="1440" w:hanging="360"/>
      </w:pPr>
    </w:lvl>
    <w:lvl w:ilvl="2" w:tplc="A02ADC72">
      <w:start w:val="1"/>
      <w:numFmt w:val="lowerRoman"/>
      <w:lvlText w:val="%3."/>
      <w:lvlJc w:val="right"/>
      <w:pPr>
        <w:ind w:left="2160" w:hanging="180"/>
      </w:pPr>
    </w:lvl>
    <w:lvl w:ilvl="3" w:tplc="954AE4F2">
      <w:start w:val="1"/>
      <w:numFmt w:val="decimal"/>
      <w:lvlText w:val="%4."/>
      <w:lvlJc w:val="left"/>
      <w:pPr>
        <w:ind w:left="2880" w:hanging="360"/>
      </w:pPr>
    </w:lvl>
    <w:lvl w:ilvl="4" w:tplc="A94C64A4" w:tentative="1">
      <w:start w:val="1"/>
      <w:numFmt w:val="lowerLetter"/>
      <w:lvlText w:val="%5."/>
      <w:lvlJc w:val="left"/>
      <w:pPr>
        <w:ind w:left="3600" w:hanging="360"/>
      </w:pPr>
    </w:lvl>
    <w:lvl w:ilvl="5" w:tplc="63F654F4" w:tentative="1">
      <w:start w:val="1"/>
      <w:numFmt w:val="lowerRoman"/>
      <w:lvlText w:val="%6."/>
      <w:lvlJc w:val="right"/>
      <w:pPr>
        <w:ind w:left="4320" w:hanging="180"/>
      </w:pPr>
    </w:lvl>
    <w:lvl w:ilvl="6" w:tplc="71BEFD08" w:tentative="1">
      <w:start w:val="1"/>
      <w:numFmt w:val="decimal"/>
      <w:lvlText w:val="%7."/>
      <w:lvlJc w:val="left"/>
      <w:pPr>
        <w:ind w:left="5040" w:hanging="360"/>
      </w:pPr>
    </w:lvl>
    <w:lvl w:ilvl="7" w:tplc="BA4454BC" w:tentative="1">
      <w:start w:val="1"/>
      <w:numFmt w:val="lowerLetter"/>
      <w:lvlText w:val="%8."/>
      <w:lvlJc w:val="left"/>
      <w:pPr>
        <w:ind w:left="5760" w:hanging="360"/>
      </w:pPr>
    </w:lvl>
    <w:lvl w:ilvl="8" w:tplc="4748FCDA" w:tentative="1">
      <w:start w:val="1"/>
      <w:numFmt w:val="lowerRoman"/>
      <w:lvlText w:val="%9."/>
      <w:lvlJc w:val="right"/>
      <w:pPr>
        <w:ind w:left="6480" w:hanging="180"/>
      </w:pPr>
    </w:lvl>
  </w:abstractNum>
  <w:abstractNum w:abstractNumId="25" w15:restartNumberingAfterBreak="0">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6530B6"/>
    <w:multiLevelType w:val="multilevel"/>
    <w:tmpl w:val="1304054A"/>
    <w:lvl w:ilvl="0">
      <w:start w:val="1"/>
      <w:numFmt w:val="decimal"/>
      <w:pStyle w:val="1"/>
      <w:isLgl/>
      <w:lvlText w:val="%1."/>
      <w:lvlJc w:val="left"/>
      <w:pPr>
        <w:tabs>
          <w:tab w:val="num" w:pos="0"/>
        </w:tabs>
        <w:ind w:left="567" w:right="567" w:hanging="567"/>
      </w:pPr>
      <w:rPr>
        <w:rFonts w:cs="David" w:hint="cs"/>
        <w:b w:val="0"/>
        <w:bCs w:val="0"/>
        <w:i w:val="0"/>
        <w:iCs w:val="0"/>
        <w:strike w:val="0"/>
        <w:dstrike w:val="0"/>
        <w:color w:val="auto"/>
        <w:sz w:val="24"/>
        <w:szCs w:val="24"/>
        <w:u w:val="none" w:color="000000"/>
        <w:effect w:val="none"/>
      </w:rPr>
    </w:lvl>
    <w:lvl w:ilvl="1">
      <w:start w:val="1"/>
      <w:numFmt w:val="decimal"/>
      <w:isLgl/>
      <w:lvlText w:val="%1.%2"/>
      <w:lvlJc w:val="left"/>
      <w:pPr>
        <w:tabs>
          <w:tab w:val="num" w:pos="0"/>
        </w:tabs>
        <w:ind w:left="1304" w:right="1304" w:hanging="737"/>
      </w:pPr>
      <w:rPr>
        <w:rFonts w:cs="David" w:hint="cs"/>
        <w:b w:val="0"/>
        <w:bCs w:val="0"/>
        <w:i w:val="0"/>
        <w:iCs w:val="0"/>
        <w:strike w:val="0"/>
        <w:dstrike w:val="0"/>
        <w:color w:val="auto"/>
        <w:sz w:val="24"/>
        <w:szCs w:val="24"/>
        <w:u w:val="none" w:color="000000"/>
        <w:effect w:val="none"/>
      </w:rPr>
    </w:lvl>
    <w:lvl w:ilvl="2">
      <w:start w:val="1"/>
      <w:numFmt w:val="decimal"/>
      <w:pStyle w:val="3"/>
      <w:lvlText w:val="%1.%2.%3"/>
      <w:lvlJc w:val="left"/>
      <w:pPr>
        <w:tabs>
          <w:tab w:val="num" w:pos="0"/>
        </w:tabs>
        <w:ind w:left="2268" w:right="2268" w:hanging="964"/>
      </w:pPr>
      <w:rPr>
        <w:rFonts w:cs="David" w:hint="cs"/>
        <w:b w:val="0"/>
        <w:bCs w:val="0"/>
        <w:i w:val="0"/>
        <w:iCs w:val="0"/>
        <w:strike w:val="0"/>
        <w:dstrike w:val="0"/>
        <w:color w:val="auto"/>
        <w:sz w:val="24"/>
        <w:szCs w:val="24"/>
        <w:u w:val="none" w:color="000000"/>
        <w:effect w:val="none"/>
      </w:rPr>
    </w:lvl>
    <w:lvl w:ilvl="3">
      <w:start w:val="1"/>
      <w:numFmt w:val="decimal"/>
      <w:pStyle w:val="4"/>
      <w:lvlText w:val="%1.%2.%3.%4"/>
      <w:lvlJc w:val="left"/>
      <w:pPr>
        <w:tabs>
          <w:tab w:val="num" w:pos="0"/>
        </w:tabs>
        <w:ind w:left="3459" w:right="3459" w:hanging="1191"/>
      </w:pPr>
      <w:rPr>
        <w:rFonts w:cs="David" w:hint="cs"/>
        <w:bCs w:val="0"/>
        <w:iCs w:val="0"/>
        <w:szCs w:val="24"/>
      </w:rPr>
    </w:lvl>
    <w:lvl w:ilvl="4">
      <w:start w:val="1"/>
      <w:numFmt w:val="decimal"/>
      <w:pStyle w:val="5"/>
      <w:isLgl/>
      <w:lvlText w:val="%1.%2.%3.%4.%5"/>
      <w:lvlJc w:val="left"/>
      <w:pPr>
        <w:tabs>
          <w:tab w:val="num" w:pos="0"/>
        </w:tabs>
        <w:ind w:left="4876" w:right="4876" w:hanging="1417"/>
      </w:pPr>
    </w:lvl>
    <w:lvl w:ilvl="5">
      <w:start w:val="1"/>
      <w:numFmt w:val="decimal"/>
      <w:isLgl/>
      <w:lvlText w:val="%1.%2.%3.%4.%5.%6"/>
      <w:lvlJc w:val="left"/>
      <w:pPr>
        <w:tabs>
          <w:tab w:val="num" w:pos="0"/>
        </w:tabs>
        <w:ind w:left="6124" w:right="6124" w:hanging="1248"/>
      </w:pPr>
    </w:lvl>
    <w:lvl w:ilvl="6">
      <w:start w:val="1"/>
      <w:numFmt w:val="none"/>
      <w:lvlText w:val=""/>
      <w:lvlJc w:val="left"/>
      <w:pPr>
        <w:tabs>
          <w:tab w:val="num" w:pos="-539"/>
        </w:tabs>
        <w:ind w:left="4564" w:right="4564" w:hanging="567"/>
      </w:pPr>
    </w:lvl>
    <w:lvl w:ilvl="7">
      <w:start w:val="1"/>
      <w:numFmt w:val="none"/>
      <w:lvlText w:val=""/>
      <w:lvlJc w:val="left"/>
      <w:pPr>
        <w:tabs>
          <w:tab w:val="num" w:pos="-539"/>
        </w:tabs>
        <w:ind w:left="5131" w:right="5131" w:hanging="567"/>
      </w:pPr>
    </w:lvl>
    <w:lvl w:ilvl="8">
      <w:start w:val="1"/>
      <w:numFmt w:val="none"/>
      <w:lvlText w:val=""/>
      <w:lvlJc w:val="left"/>
      <w:pPr>
        <w:tabs>
          <w:tab w:val="num" w:pos="-539"/>
        </w:tabs>
        <w:ind w:left="5698" w:right="5698" w:hanging="567"/>
      </w:pPr>
    </w:lvl>
  </w:abstractNum>
  <w:abstractNum w:abstractNumId="27" w15:restartNumberingAfterBreak="0">
    <w:nsid w:val="572D2D8A"/>
    <w:multiLevelType w:val="multilevel"/>
    <w:tmpl w:val="5B48337E"/>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933695"/>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FE6D90"/>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6859C5"/>
    <w:multiLevelType w:val="hybridMultilevel"/>
    <w:tmpl w:val="6B66C1FC"/>
    <w:lvl w:ilvl="0" w:tplc="C3A8B766">
      <w:start w:val="1"/>
      <w:numFmt w:val="decimal"/>
      <w:lvlText w:val="%1."/>
      <w:lvlJc w:val="left"/>
      <w:pPr>
        <w:ind w:left="720" w:hanging="360"/>
      </w:pPr>
      <w:rPr>
        <w:rFonts w:hint="default"/>
      </w:rPr>
    </w:lvl>
    <w:lvl w:ilvl="1" w:tplc="56C88D00" w:tentative="1">
      <w:start w:val="1"/>
      <w:numFmt w:val="lowerLetter"/>
      <w:lvlText w:val="%2."/>
      <w:lvlJc w:val="left"/>
      <w:pPr>
        <w:ind w:left="1440" w:hanging="360"/>
      </w:pPr>
    </w:lvl>
    <w:lvl w:ilvl="2" w:tplc="9E0EE50C" w:tentative="1">
      <w:start w:val="1"/>
      <w:numFmt w:val="lowerRoman"/>
      <w:lvlText w:val="%3."/>
      <w:lvlJc w:val="right"/>
      <w:pPr>
        <w:ind w:left="2160" w:hanging="180"/>
      </w:pPr>
    </w:lvl>
    <w:lvl w:ilvl="3" w:tplc="8DEE7046" w:tentative="1">
      <w:start w:val="1"/>
      <w:numFmt w:val="decimal"/>
      <w:lvlText w:val="%4."/>
      <w:lvlJc w:val="left"/>
      <w:pPr>
        <w:ind w:left="2880" w:hanging="360"/>
      </w:pPr>
    </w:lvl>
    <w:lvl w:ilvl="4" w:tplc="C458EF72" w:tentative="1">
      <w:start w:val="1"/>
      <w:numFmt w:val="lowerLetter"/>
      <w:lvlText w:val="%5."/>
      <w:lvlJc w:val="left"/>
      <w:pPr>
        <w:ind w:left="3600" w:hanging="360"/>
      </w:pPr>
    </w:lvl>
    <w:lvl w:ilvl="5" w:tplc="80F6DDFC" w:tentative="1">
      <w:start w:val="1"/>
      <w:numFmt w:val="lowerRoman"/>
      <w:lvlText w:val="%6."/>
      <w:lvlJc w:val="right"/>
      <w:pPr>
        <w:ind w:left="4320" w:hanging="180"/>
      </w:pPr>
    </w:lvl>
    <w:lvl w:ilvl="6" w:tplc="B922EF2A" w:tentative="1">
      <w:start w:val="1"/>
      <w:numFmt w:val="decimal"/>
      <w:lvlText w:val="%7."/>
      <w:lvlJc w:val="left"/>
      <w:pPr>
        <w:ind w:left="5040" w:hanging="360"/>
      </w:pPr>
    </w:lvl>
    <w:lvl w:ilvl="7" w:tplc="BD7CE36C" w:tentative="1">
      <w:start w:val="1"/>
      <w:numFmt w:val="lowerLetter"/>
      <w:lvlText w:val="%8."/>
      <w:lvlJc w:val="left"/>
      <w:pPr>
        <w:ind w:left="5760" w:hanging="360"/>
      </w:pPr>
    </w:lvl>
    <w:lvl w:ilvl="8" w:tplc="3BA241B4"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5"/>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5"/>
  </w:num>
  <w:num w:numId="18">
    <w:abstractNumId w:val="25"/>
  </w:num>
  <w:num w:numId="19">
    <w:abstractNumId w:val="25"/>
  </w:num>
  <w:num w:numId="20">
    <w:abstractNumId w:val="11"/>
  </w:num>
  <w:num w:numId="21">
    <w:abstractNumId w:val="24"/>
  </w:num>
  <w:num w:numId="22">
    <w:abstractNumId w:val="14"/>
  </w:num>
  <w:num w:numId="23">
    <w:abstractNumId w:val="12"/>
  </w:num>
  <w:num w:numId="24">
    <w:abstractNumId w:val="10"/>
  </w:num>
  <w:num w:numId="25">
    <w:abstractNumId w:val="23"/>
  </w:num>
  <w:num w:numId="26">
    <w:abstractNumId w:val="25"/>
  </w:num>
  <w:num w:numId="27">
    <w:abstractNumId w:val="25"/>
  </w:num>
  <w:num w:numId="28">
    <w:abstractNumId w:val="25"/>
  </w:num>
  <w:num w:numId="29">
    <w:abstractNumId w:val="25"/>
  </w:num>
  <w:num w:numId="30">
    <w:abstractNumId w:val="30"/>
  </w:num>
  <w:num w:numId="31">
    <w:abstractNumId w:val="30"/>
  </w:num>
  <w:num w:numId="32">
    <w:abstractNumId w:val="25"/>
  </w:num>
  <w:num w:numId="33">
    <w:abstractNumId w:val="25"/>
  </w:num>
  <w:num w:numId="34">
    <w:abstractNumId w:val="25"/>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21"/>
  </w:num>
  <w:num w:numId="58">
    <w:abstractNumId w:val="13"/>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29"/>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03"/>
    <w:rsid w:val="000014EF"/>
    <w:rsid w:val="00005C77"/>
    <w:rsid w:val="0001325C"/>
    <w:rsid w:val="000144C6"/>
    <w:rsid w:val="00021A56"/>
    <w:rsid w:val="00021E9A"/>
    <w:rsid w:val="00023D46"/>
    <w:rsid w:val="00023F73"/>
    <w:rsid w:val="000272B1"/>
    <w:rsid w:val="00027349"/>
    <w:rsid w:val="000361B1"/>
    <w:rsid w:val="000361EB"/>
    <w:rsid w:val="000379A9"/>
    <w:rsid w:val="0004134D"/>
    <w:rsid w:val="00042531"/>
    <w:rsid w:val="00047844"/>
    <w:rsid w:val="000502BD"/>
    <w:rsid w:val="000632B8"/>
    <w:rsid w:val="000634E1"/>
    <w:rsid w:val="000638BC"/>
    <w:rsid w:val="000750A0"/>
    <w:rsid w:val="00076B94"/>
    <w:rsid w:val="0007705F"/>
    <w:rsid w:val="000912CE"/>
    <w:rsid w:val="0009727F"/>
    <w:rsid w:val="00097550"/>
    <w:rsid w:val="000A14E0"/>
    <w:rsid w:val="000C0CC5"/>
    <w:rsid w:val="000C5600"/>
    <w:rsid w:val="000C5E37"/>
    <w:rsid w:val="000D202D"/>
    <w:rsid w:val="000D25AC"/>
    <w:rsid w:val="000D3A9C"/>
    <w:rsid w:val="000D62BA"/>
    <w:rsid w:val="000E2733"/>
    <w:rsid w:val="000E4DEB"/>
    <w:rsid w:val="000E668C"/>
    <w:rsid w:val="000F3899"/>
    <w:rsid w:val="0011545B"/>
    <w:rsid w:val="00121562"/>
    <w:rsid w:val="00140E66"/>
    <w:rsid w:val="0014469E"/>
    <w:rsid w:val="00145DE6"/>
    <w:rsid w:val="001513D4"/>
    <w:rsid w:val="00154545"/>
    <w:rsid w:val="001562E2"/>
    <w:rsid w:val="001609D7"/>
    <w:rsid w:val="001621D0"/>
    <w:rsid w:val="00163DAE"/>
    <w:rsid w:val="001640A5"/>
    <w:rsid w:val="00165B39"/>
    <w:rsid w:val="001667BB"/>
    <w:rsid w:val="001766D9"/>
    <w:rsid w:val="00183378"/>
    <w:rsid w:val="00184547"/>
    <w:rsid w:val="00186965"/>
    <w:rsid w:val="00192656"/>
    <w:rsid w:val="00197D20"/>
    <w:rsid w:val="001A3A67"/>
    <w:rsid w:val="001A56A8"/>
    <w:rsid w:val="001A756C"/>
    <w:rsid w:val="001A7A2D"/>
    <w:rsid w:val="001B1BEC"/>
    <w:rsid w:val="001C18B4"/>
    <w:rsid w:val="001C2CDB"/>
    <w:rsid w:val="001C45B8"/>
    <w:rsid w:val="001D441F"/>
    <w:rsid w:val="001E0368"/>
    <w:rsid w:val="001E1C74"/>
    <w:rsid w:val="001E4753"/>
    <w:rsid w:val="001F2AA5"/>
    <w:rsid w:val="001F4B9A"/>
    <w:rsid w:val="001F5FB1"/>
    <w:rsid w:val="0020059B"/>
    <w:rsid w:val="00201587"/>
    <w:rsid w:val="00204828"/>
    <w:rsid w:val="00210497"/>
    <w:rsid w:val="0021159C"/>
    <w:rsid w:val="002212C8"/>
    <w:rsid w:val="00223D3A"/>
    <w:rsid w:val="00236EA6"/>
    <w:rsid w:val="00240B15"/>
    <w:rsid w:val="0024482D"/>
    <w:rsid w:val="00264F70"/>
    <w:rsid w:val="00266731"/>
    <w:rsid w:val="0027320B"/>
    <w:rsid w:val="00273836"/>
    <w:rsid w:val="00273B86"/>
    <w:rsid w:val="00285565"/>
    <w:rsid w:val="002869CD"/>
    <w:rsid w:val="00292843"/>
    <w:rsid w:val="00293685"/>
    <w:rsid w:val="00293FAD"/>
    <w:rsid w:val="002942CE"/>
    <w:rsid w:val="00294E10"/>
    <w:rsid w:val="002A0D91"/>
    <w:rsid w:val="002A25B1"/>
    <w:rsid w:val="002A4FC9"/>
    <w:rsid w:val="002A60B6"/>
    <w:rsid w:val="002A6546"/>
    <w:rsid w:val="002A690C"/>
    <w:rsid w:val="002A7279"/>
    <w:rsid w:val="002B2730"/>
    <w:rsid w:val="002B3D90"/>
    <w:rsid w:val="002B79D8"/>
    <w:rsid w:val="002C2621"/>
    <w:rsid w:val="002C51AA"/>
    <w:rsid w:val="002D1CD7"/>
    <w:rsid w:val="002E0B47"/>
    <w:rsid w:val="002E7574"/>
    <w:rsid w:val="002F2943"/>
    <w:rsid w:val="002F34F0"/>
    <w:rsid w:val="002F3C98"/>
    <w:rsid w:val="002F78CD"/>
    <w:rsid w:val="00300A9B"/>
    <w:rsid w:val="00305189"/>
    <w:rsid w:val="00305589"/>
    <w:rsid w:val="00305FFC"/>
    <w:rsid w:val="00310F14"/>
    <w:rsid w:val="00311D7C"/>
    <w:rsid w:val="00317B96"/>
    <w:rsid w:val="00333E63"/>
    <w:rsid w:val="0033446B"/>
    <w:rsid w:val="00342D45"/>
    <w:rsid w:val="00343A9D"/>
    <w:rsid w:val="00343FDA"/>
    <w:rsid w:val="0034683A"/>
    <w:rsid w:val="00352140"/>
    <w:rsid w:val="003525FB"/>
    <w:rsid w:val="00360720"/>
    <w:rsid w:val="0036210C"/>
    <w:rsid w:val="003640B2"/>
    <w:rsid w:val="0037185E"/>
    <w:rsid w:val="00373271"/>
    <w:rsid w:val="00376204"/>
    <w:rsid w:val="00376E60"/>
    <w:rsid w:val="00380593"/>
    <w:rsid w:val="00381952"/>
    <w:rsid w:val="003A2076"/>
    <w:rsid w:val="003B14FE"/>
    <w:rsid w:val="003C300F"/>
    <w:rsid w:val="003C5567"/>
    <w:rsid w:val="003D2DBE"/>
    <w:rsid w:val="003D5BF1"/>
    <w:rsid w:val="003D7E16"/>
    <w:rsid w:val="003E5787"/>
    <w:rsid w:val="003F552C"/>
    <w:rsid w:val="00403FB4"/>
    <w:rsid w:val="004105E8"/>
    <w:rsid w:val="00411D0F"/>
    <w:rsid w:val="00416E61"/>
    <w:rsid w:val="00421AEF"/>
    <w:rsid w:val="00430653"/>
    <w:rsid w:val="004308CF"/>
    <w:rsid w:val="00430A5A"/>
    <w:rsid w:val="004311FA"/>
    <w:rsid w:val="00431D43"/>
    <w:rsid w:val="004335AF"/>
    <w:rsid w:val="00433CE1"/>
    <w:rsid w:val="004518C5"/>
    <w:rsid w:val="0045752E"/>
    <w:rsid w:val="004609B2"/>
    <w:rsid w:val="00461A39"/>
    <w:rsid w:val="00462B90"/>
    <w:rsid w:val="0046752E"/>
    <w:rsid w:val="00472A05"/>
    <w:rsid w:val="00473E48"/>
    <w:rsid w:val="00475F22"/>
    <w:rsid w:val="0047639F"/>
    <w:rsid w:val="00476D03"/>
    <w:rsid w:val="00477479"/>
    <w:rsid w:val="00477C94"/>
    <w:rsid w:val="0049372E"/>
    <w:rsid w:val="0049531B"/>
    <w:rsid w:val="004A6480"/>
    <w:rsid w:val="004D085F"/>
    <w:rsid w:val="004D20F5"/>
    <w:rsid w:val="004D46AC"/>
    <w:rsid w:val="004D5E69"/>
    <w:rsid w:val="004D73F7"/>
    <w:rsid w:val="004D7A29"/>
    <w:rsid w:val="004E38F1"/>
    <w:rsid w:val="004E6291"/>
    <w:rsid w:val="004F0E8B"/>
    <w:rsid w:val="004F268F"/>
    <w:rsid w:val="004F5845"/>
    <w:rsid w:val="004F5D08"/>
    <w:rsid w:val="00501582"/>
    <w:rsid w:val="00507C03"/>
    <w:rsid w:val="005243E8"/>
    <w:rsid w:val="00527E96"/>
    <w:rsid w:val="00531415"/>
    <w:rsid w:val="00543F32"/>
    <w:rsid w:val="00546845"/>
    <w:rsid w:val="00551D58"/>
    <w:rsid w:val="00552D72"/>
    <w:rsid w:val="00557B0B"/>
    <w:rsid w:val="0056424D"/>
    <w:rsid w:val="0056649B"/>
    <w:rsid w:val="00566D83"/>
    <w:rsid w:val="0057086B"/>
    <w:rsid w:val="00571D3E"/>
    <w:rsid w:val="00573076"/>
    <w:rsid w:val="00575EBA"/>
    <w:rsid w:val="005764B6"/>
    <w:rsid w:val="00583C08"/>
    <w:rsid w:val="00585344"/>
    <w:rsid w:val="0058759F"/>
    <w:rsid w:val="00587732"/>
    <w:rsid w:val="00592622"/>
    <w:rsid w:val="005A1760"/>
    <w:rsid w:val="005A306B"/>
    <w:rsid w:val="005A4F9F"/>
    <w:rsid w:val="005B62A1"/>
    <w:rsid w:val="005C0712"/>
    <w:rsid w:val="005C15E2"/>
    <w:rsid w:val="005C4AF8"/>
    <w:rsid w:val="005C6939"/>
    <w:rsid w:val="005C7189"/>
    <w:rsid w:val="005D2702"/>
    <w:rsid w:val="005D61B2"/>
    <w:rsid w:val="005D6790"/>
    <w:rsid w:val="005F1D12"/>
    <w:rsid w:val="005F38EE"/>
    <w:rsid w:val="005F3E73"/>
    <w:rsid w:val="005F50EB"/>
    <w:rsid w:val="005F66FC"/>
    <w:rsid w:val="006005ED"/>
    <w:rsid w:val="00602C5D"/>
    <w:rsid w:val="006051DB"/>
    <w:rsid w:val="00605A17"/>
    <w:rsid w:val="0061124B"/>
    <w:rsid w:val="00615F92"/>
    <w:rsid w:val="00620776"/>
    <w:rsid w:val="00621108"/>
    <w:rsid w:val="006265E6"/>
    <w:rsid w:val="006308F5"/>
    <w:rsid w:val="00632B7F"/>
    <w:rsid w:val="00632C27"/>
    <w:rsid w:val="00642B60"/>
    <w:rsid w:val="00655CD5"/>
    <w:rsid w:val="006565EE"/>
    <w:rsid w:val="00657504"/>
    <w:rsid w:val="0069261A"/>
    <w:rsid w:val="006A248A"/>
    <w:rsid w:val="006C752C"/>
    <w:rsid w:val="006D1F4E"/>
    <w:rsid w:val="006D6912"/>
    <w:rsid w:val="006E4B59"/>
    <w:rsid w:val="006E6B0E"/>
    <w:rsid w:val="006F2C86"/>
    <w:rsid w:val="006F56EE"/>
    <w:rsid w:val="00707918"/>
    <w:rsid w:val="00710F00"/>
    <w:rsid w:val="00715FE6"/>
    <w:rsid w:val="0071654F"/>
    <w:rsid w:val="007201DA"/>
    <w:rsid w:val="00730197"/>
    <w:rsid w:val="0073353C"/>
    <w:rsid w:val="007407AF"/>
    <w:rsid w:val="007432F1"/>
    <w:rsid w:val="00753EB2"/>
    <w:rsid w:val="0075688D"/>
    <w:rsid w:val="00757C7B"/>
    <w:rsid w:val="00762453"/>
    <w:rsid w:val="00762665"/>
    <w:rsid w:val="00762CAA"/>
    <w:rsid w:val="00765D6B"/>
    <w:rsid w:val="00773F5A"/>
    <w:rsid w:val="00775C5F"/>
    <w:rsid w:val="0078402B"/>
    <w:rsid w:val="0078433B"/>
    <w:rsid w:val="007959DC"/>
    <w:rsid w:val="007B13E3"/>
    <w:rsid w:val="007B5ACB"/>
    <w:rsid w:val="007C1A02"/>
    <w:rsid w:val="007C4640"/>
    <w:rsid w:val="007C5815"/>
    <w:rsid w:val="007C7DF9"/>
    <w:rsid w:val="007D2475"/>
    <w:rsid w:val="007E0622"/>
    <w:rsid w:val="007E09F5"/>
    <w:rsid w:val="007E60D0"/>
    <w:rsid w:val="007F1C21"/>
    <w:rsid w:val="007F21E8"/>
    <w:rsid w:val="007F3BBF"/>
    <w:rsid w:val="007F4308"/>
    <w:rsid w:val="007F4BDB"/>
    <w:rsid w:val="007F6392"/>
    <w:rsid w:val="007F795E"/>
    <w:rsid w:val="008108F9"/>
    <w:rsid w:val="008151B3"/>
    <w:rsid w:val="00820CAC"/>
    <w:rsid w:val="00826181"/>
    <w:rsid w:val="008410C3"/>
    <w:rsid w:val="00844D6A"/>
    <w:rsid w:val="00850189"/>
    <w:rsid w:val="00853236"/>
    <w:rsid w:val="00862617"/>
    <w:rsid w:val="008675FE"/>
    <w:rsid w:val="00871FA8"/>
    <w:rsid w:val="0087609B"/>
    <w:rsid w:val="00876406"/>
    <w:rsid w:val="008773D6"/>
    <w:rsid w:val="00877487"/>
    <w:rsid w:val="00883E0D"/>
    <w:rsid w:val="008954EB"/>
    <w:rsid w:val="00897904"/>
    <w:rsid w:val="008A6BE0"/>
    <w:rsid w:val="008B1D82"/>
    <w:rsid w:val="008B2993"/>
    <w:rsid w:val="008B5375"/>
    <w:rsid w:val="008C17B0"/>
    <w:rsid w:val="008C33C1"/>
    <w:rsid w:val="008C4812"/>
    <w:rsid w:val="008D3E92"/>
    <w:rsid w:val="008D5781"/>
    <w:rsid w:val="008D5960"/>
    <w:rsid w:val="008D5F60"/>
    <w:rsid w:val="008E12A6"/>
    <w:rsid w:val="008F4AD9"/>
    <w:rsid w:val="00902C46"/>
    <w:rsid w:val="00904BFF"/>
    <w:rsid w:val="00904D0F"/>
    <w:rsid w:val="009066B1"/>
    <w:rsid w:val="00910689"/>
    <w:rsid w:val="00910BA4"/>
    <w:rsid w:val="0091119F"/>
    <w:rsid w:val="00913B08"/>
    <w:rsid w:val="009167E4"/>
    <w:rsid w:val="00917CDB"/>
    <w:rsid w:val="009237B4"/>
    <w:rsid w:val="00937AF1"/>
    <w:rsid w:val="00937DCF"/>
    <w:rsid w:val="0095564D"/>
    <w:rsid w:val="00955C95"/>
    <w:rsid w:val="00966933"/>
    <w:rsid w:val="009702FE"/>
    <w:rsid w:val="00970B03"/>
    <w:rsid w:val="00976759"/>
    <w:rsid w:val="0098559D"/>
    <w:rsid w:val="00990762"/>
    <w:rsid w:val="00993993"/>
    <w:rsid w:val="00994CD7"/>
    <w:rsid w:val="009A3073"/>
    <w:rsid w:val="009A55D4"/>
    <w:rsid w:val="009B2946"/>
    <w:rsid w:val="009B7E6D"/>
    <w:rsid w:val="009C1950"/>
    <w:rsid w:val="009D2E3F"/>
    <w:rsid w:val="009D7678"/>
    <w:rsid w:val="009E0A5A"/>
    <w:rsid w:val="009E14BA"/>
    <w:rsid w:val="009F0427"/>
    <w:rsid w:val="009F566D"/>
    <w:rsid w:val="009F79FB"/>
    <w:rsid w:val="00A0146D"/>
    <w:rsid w:val="00A021E7"/>
    <w:rsid w:val="00A04695"/>
    <w:rsid w:val="00A1078A"/>
    <w:rsid w:val="00A12769"/>
    <w:rsid w:val="00A137A5"/>
    <w:rsid w:val="00A2337B"/>
    <w:rsid w:val="00A23AFC"/>
    <w:rsid w:val="00A23E19"/>
    <w:rsid w:val="00A35444"/>
    <w:rsid w:val="00A3595A"/>
    <w:rsid w:val="00A4030D"/>
    <w:rsid w:val="00A42084"/>
    <w:rsid w:val="00A43DA4"/>
    <w:rsid w:val="00A44B63"/>
    <w:rsid w:val="00A4574A"/>
    <w:rsid w:val="00A5184A"/>
    <w:rsid w:val="00A52333"/>
    <w:rsid w:val="00A53B45"/>
    <w:rsid w:val="00A53F08"/>
    <w:rsid w:val="00A742C4"/>
    <w:rsid w:val="00A767A8"/>
    <w:rsid w:val="00A769A2"/>
    <w:rsid w:val="00A76BCE"/>
    <w:rsid w:val="00A93311"/>
    <w:rsid w:val="00A93ADD"/>
    <w:rsid w:val="00AA29D2"/>
    <w:rsid w:val="00AA3111"/>
    <w:rsid w:val="00AB1E39"/>
    <w:rsid w:val="00AB20CF"/>
    <w:rsid w:val="00AB3675"/>
    <w:rsid w:val="00AC2E34"/>
    <w:rsid w:val="00AC53F3"/>
    <w:rsid w:val="00AC7DF0"/>
    <w:rsid w:val="00AE0961"/>
    <w:rsid w:val="00AE76CF"/>
    <w:rsid w:val="00B0413E"/>
    <w:rsid w:val="00B0541C"/>
    <w:rsid w:val="00B07FC5"/>
    <w:rsid w:val="00B1449C"/>
    <w:rsid w:val="00B14894"/>
    <w:rsid w:val="00B405FE"/>
    <w:rsid w:val="00B40F1B"/>
    <w:rsid w:val="00B423C2"/>
    <w:rsid w:val="00B43F8A"/>
    <w:rsid w:val="00B4428C"/>
    <w:rsid w:val="00B53A0C"/>
    <w:rsid w:val="00B53CC5"/>
    <w:rsid w:val="00B604E3"/>
    <w:rsid w:val="00B62737"/>
    <w:rsid w:val="00B65110"/>
    <w:rsid w:val="00B70FA4"/>
    <w:rsid w:val="00B71773"/>
    <w:rsid w:val="00B72228"/>
    <w:rsid w:val="00B81C97"/>
    <w:rsid w:val="00B94B3B"/>
    <w:rsid w:val="00BA27D2"/>
    <w:rsid w:val="00BA4C41"/>
    <w:rsid w:val="00BB0020"/>
    <w:rsid w:val="00BB1893"/>
    <w:rsid w:val="00BB7ED0"/>
    <w:rsid w:val="00BC351A"/>
    <w:rsid w:val="00BC3E90"/>
    <w:rsid w:val="00BC6F95"/>
    <w:rsid w:val="00BD1E11"/>
    <w:rsid w:val="00BD6D82"/>
    <w:rsid w:val="00BE35D1"/>
    <w:rsid w:val="00C008E8"/>
    <w:rsid w:val="00C023E9"/>
    <w:rsid w:val="00C04331"/>
    <w:rsid w:val="00C06B3A"/>
    <w:rsid w:val="00C2078B"/>
    <w:rsid w:val="00C21E5A"/>
    <w:rsid w:val="00C23A09"/>
    <w:rsid w:val="00C2728F"/>
    <w:rsid w:val="00C30136"/>
    <w:rsid w:val="00C329D8"/>
    <w:rsid w:val="00C43BC7"/>
    <w:rsid w:val="00C6692D"/>
    <w:rsid w:val="00C73FE3"/>
    <w:rsid w:val="00C900D2"/>
    <w:rsid w:val="00C94C4C"/>
    <w:rsid w:val="00C96530"/>
    <w:rsid w:val="00C969FD"/>
    <w:rsid w:val="00CA175F"/>
    <w:rsid w:val="00CA6EF7"/>
    <w:rsid w:val="00CB5DDD"/>
    <w:rsid w:val="00CC0024"/>
    <w:rsid w:val="00CC19CE"/>
    <w:rsid w:val="00CD097E"/>
    <w:rsid w:val="00CD70BC"/>
    <w:rsid w:val="00CD7899"/>
    <w:rsid w:val="00CE5790"/>
    <w:rsid w:val="00D01104"/>
    <w:rsid w:val="00D014F0"/>
    <w:rsid w:val="00D01E59"/>
    <w:rsid w:val="00D07643"/>
    <w:rsid w:val="00D11120"/>
    <w:rsid w:val="00D13FB9"/>
    <w:rsid w:val="00D227D2"/>
    <w:rsid w:val="00D47F77"/>
    <w:rsid w:val="00D56E66"/>
    <w:rsid w:val="00D6088B"/>
    <w:rsid w:val="00D62655"/>
    <w:rsid w:val="00D64473"/>
    <w:rsid w:val="00D66B2A"/>
    <w:rsid w:val="00D71732"/>
    <w:rsid w:val="00D727DA"/>
    <w:rsid w:val="00D72B05"/>
    <w:rsid w:val="00D72E92"/>
    <w:rsid w:val="00D74BCF"/>
    <w:rsid w:val="00D83B69"/>
    <w:rsid w:val="00D84EA0"/>
    <w:rsid w:val="00D91029"/>
    <w:rsid w:val="00DB338D"/>
    <w:rsid w:val="00DB3FDA"/>
    <w:rsid w:val="00DB6964"/>
    <w:rsid w:val="00DC36B3"/>
    <w:rsid w:val="00DC45FD"/>
    <w:rsid w:val="00DC71A9"/>
    <w:rsid w:val="00DC73B4"/>
    <w:rsid w:val="00DD2063"/>
    <w:rsid w:val="00DD7BEF"/>
    <w:rsid w:val="00DD7F9D"/>
    <w:rsid w:val="00DF3E49"/>
    <w:rsid w:val="00DF5471"/>
    <w:rsid w:val="00DF652A"/>
    <w:rsid w:val="00E02DDC"/>
    <w:rsid w:val="00E04D38"/>
    <w:rsid w:val="00E050E3"/>
    <w:rsid w:val="00E07874"/>
    <w:rsid w:val="00E1432B"/>
    <w:rsid w:val="00E21C41"/>
    <w:rsid w:val="00E24D8B"/>
    <w:rsid w:val="00E24E2C"/>
    <w:rsid w:val="00E256DE"/>
    <w:rsid w:val="00E2774B"/>
    <w:rsid w:val="00E27C20"/>
    <w:rsid w:val="00E31693"/>
    <w:rsid w:val="00E328B1"/>
    <w:rsid w:val="00E344A4"/>
    <w:rsid w:val="00E4205C"/>
    <w:rsid w:val="00E45176"/>
    <w:rsid w:val="00E45236"/>
    <w:rsid w:val="00E53FC8"/>
    <w:rsid w:val="00E57AB1"/>
    <w:rsid w:val="00E620F9"/>
    <w:rsid w:val="00E63C92"/>
    <w:rsid w:val="00E73F4F"/>
    <w:rsid w:val="00E800F8"/>
    <w:rsid w:val="00E807C6"/>
    <w:rsid w:val="00E83549"/>
    <w:rsid w:val="00E86FD6"/>
    <w:rsid w:val="00E903A6"/>
    <w:rsid w:val="00E93F6A"/>
    <w:rsid w:val="00EA407A"/>
    <w:rsid w:val="00EB2500"/>
    <w:rsid w:val="00EB257B"/>
    <w:rsid w:val="00EB4D30"/>
    <w:rsid w:val="00EB6706"/>
    <w:rsid w:val="00EC2BA9"/>
    <w:rsid w:val="00EC3B70"/>
    <w:rsid w:val="00EC6635"/>
    <w:rsid w:val="00EC7458"/>
    <w:rsid w:val="00ED34DE"/>
    <w:rsid w:val="00ED66BE"/>
    <w:rsid w:val="00EE3794"/>
    <w:rsid w:val="00EE3AB7"/>
    <w:rsid w:val="00EE5014"/>
    <w:rsid w:val="00EE6655"/>
    <w:rsid w:val="00EF07EB"/>
    <w:rsid w:val="00F0058D"/>
    <w:rsid w:val="00F070D1"/>
    <w:rsid w:val="00F13425"/>
    <w:rsid w:val="00F21FF7"/>
    <w:rsid w:val="00F231CE"/>
    <w:rsid w:val="00F242F2"/>
    <w:rsid w:val="00F24D9B"/>
    <w:rsid w:val="00F270BF"/>
    <w:rsid w:val="00F2738A"/>
    <w:rsid w:val="00F315B7"/>
    <w:rsid w:val="00F400FB"/>
    <w:rsid w:val="00F4212B"/>
    <w:rsid w:val="00F46092"/>
    <w:rsid w:val="00F46901"/>
    <w:rsid w:val="00F5072F"/>
    <w:rsid w:val="00F51E39"/>
    <w:rsid w:val="00F523DB"/>
    <w:rsid w:val="00F6160B"/>
    <w:rsid w:val="00F63C39"/>
    <w:rsid w:val="00F63DD5"/>
    <w:rsid w:val="00F641A2"/>
    <w:rsid w:val="00F7149E"/>
    <w:rsid w:val="00F74203"/>
    <w:rsid w:val="00F76611"/>
    <w:rsid w:val="00F82363"/>
    <w:rsid w:val="00F8687B"/>
    <w:rsid w:val="00F87AB8"/>
    <w:rsid w:val="00F9020D"/>
    <w:rsid w:val="00F933E9"/>
    <w:rsid w:val="00F94A70"/>
    <w:rsid w:val="00F97B5A"/>
    <w:rsid w:val="00FA18CE"/>
    <w:rsid w:val="00FA5335"/>
    <w:rsid w:val="00FA69B0"/>
    <w:rsid w:val="00FB0CF6"/>
    <w:rsid w:val="00FB4E05"/>
    <w:rsid w:val="00FB4EB2"/>
    <w:rsid w:val="00FC5D97"/>
    <w:rsid w:val="00FC63AB"/>
    <w:rsid w:val="00FD12E2"/>
    <w:rsid w:val="00FD26FE"/>
    <w:rsid w:val="00FD4E5C"/>
    <w:rsid w:val="00FE1084"/>
    <w:rsid w:val="00FE563F"/>
    <w:rsid w:val="00FE698D"/>
    <w:rsid w:val="00FF22E7"/>
    <w:rsid w:val="00FF3879"/>
    <w:rsid w:val="00FF3BC0"/>
    <w:rsid w:val="00FF6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C75E2"/>
  <w15:docId w15:val="{2F496862-305E-4F4C-8616-2C4EDE20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A60B6"/>
    <w:rPr>
      <w:rFonts w:ascii="Times New Roman" w:hAnsi="Times New Roman" w:cs="Miriam"/>
      <w:noProof/>
      <w:sz w:val="20"/>
    </w:rPr>
  </w:style>
  <w:style w:type="paragraph" w:styleId="1">
    <w:name w:val="heading 1"/>
    <w:basedOn w:val="a"/>
    <w:next w:val="a"/>
    <w:link w:val="10"/>
    <w:qFormat/>
    <w:rsid w:val="002A60B6"/>
    <w:pPr>
      <w:keepNext/>
      <w:numPr>
        <w:numId w:val="36"/>
      </w:numPr>
      <w:bidi/>
      <w:spacing w:line="360" w:lineRule="auto"/>
      <w:jc w:val="center"/>
      <w:outlineLvl w:val="0"/>
    </w:pPr>
    <w:rPr>
      <w:rFonts w:eastAsia="Arial Unicode MS" w:cs="Times New Roman"/>
      <w:b/>
      <w:bCs/>
      <w:noProof w:val="0"/>
      <w:szCs w:val="20"/>
      <w:u w:val="single"/>
    </w:rPr>
  </w:style>
  <w:style w:type="paragraph" w:styleId="2">
    <w:name w:val="heading 2"/>
    <w:basedOn w:val="a"/>
    <w:next w:val="a"/>
    <w:link w:val="20"/>
    <w:qFormat/>
    <w:rsid w:val="002A60B6"/>
    <w:pPr>
      <w:keepNext/>
      <w:bidi/>
      <w:spacing w:line="360" w:lineRule="auto"/>
      <w:ind w:right="1304"/>
      <w:jc w:val="both"/>
      <w:outlineLvl w:val="1"/>
    </w:pPr>
    <w:rPr>
      <w:rFonts w:eastAsia="Arial Unicode MS" w:cs="Times New Roman"/>
      <w:b/>
      <w:bCs/>
      <w:noProof w:val="0"/>
      <w:sz w:val="24"/>
      <w:szCs w:val="24"/>
    </w:rPr>
  </w:style>
  <w:style w:type="paragraph" w:styleId="3">
    <w:name w:val="heading 3"/>
    <w:basedOn w:val="a"/>
    <w:next w:val="a"/>
    <w:link w:val="30"/>
    <w:qFormat/>
    <w:rsid w:val="002A60B6"/>
    <w:pPr>
      <w:keepNext/>
      <w:numPr>
        <w:ilvl w:val="2"/>
        <w:numId w:val="36"/>
      </w:numPr>
      <w:bidi/>
      <w:spacing w:line="360" w:lineRule="auto"/>
      <w:jc w:val="both"/>
      <w:outlineLvl w:val="2"/>
    </w:pPr>
    <w:rPr>
      <w:rFonts w:cs="David"/>
      <w:b/>
      <w:bCs/>
      <w:sz w:val="24"/>
      <w:szCs w:val="24"/>
      <w:u w:val="single"/>
    </w:rPr>
  </w:style>
  <w:style w:type="paragraph" w:styleId="4">
    <w:name w:val="heading 4"/>
    <w:basedOn w:val="a"/>
    <w:next w:val="a"/>
    <w:link w:val="40"/>
    <w:qFormat/>
    <w:rsid w:val="002A60B6"/>
    <w:pPr>
      <w:keepNext/>
      <w:numPr>
        <w:ilvl w:val="3"/>
        <w:numId w:val="36"/>
      </w:numPr>
      <w:jc w:val="both"/>
      <w:outlineLvl w:val="3"/>
    </w:pPr>
    <w:rPr>
      <w:rFonts w:ascii="Arial" w:hAnsi="Arial" w:cs="David"/>
      <w:noProof w:val="0"/>
      <w:sz w:val="24"/>
      <w:szCs w:val="24"/>
    </w:rPr>
  </w:style>
  <w:style w:type="paragraph" w:styleId="5">
    <w:name w:val="heading 5"/>
    <w:basedOn w:val="a"/>
    <w:next w:val="a"/>
    <w:link w:val="50"/>
    <w:qFormat/>
    <w:rsid w:val="002A60B6"/>
    <w:pPr>
      <w:keepNext/>
      <w:numPr>
        <w:ilvl w:val="4"/>
        <w:numId w:val="36"/>
      </w:numPr>
      <w:bidi/>
      <w:spacing w:line="360" w:lineRule="auto"/>
      <w:jc w:val="both"/>
      <w:outlineLvl w:val="4"/>
    </w:pPr>
    <w:rPr>
      <w:rFonts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7D2475"/>
    <w:pPr>
      <w:framePr w:w="5041" w:h="1979" w:hRule="exact" w:hSpace="181" w:wrap="around" w:vAnchor="page" w:hAnchor="page" w:x="3857" w:y="2161"/>
      <w:ind w:right="2552"/>
    </w:pPr>
    <w:rPr>
      <w:rFonts w:cs="TopType David"/>
      <w:szCs w:val="24"/>
    </w:rPr>
  </w:style>
  <w:style w:type="paragraph" w:customStyle="1" w:styleId="Fifth">
    <w:name w:val="Fifth"/>
    <w:basedOn w:val="a"/>
    <w:rsid w:val="00B62737"/>
    <w:pPr>
      <w:ind w:left="4395" w:hanging="1276"/>
    </w:pPr>
  </w:style>
  <w:style w:type="paragraph" w:customStyle="1" w:styleId="FifthQoute">
    <w:name w:val="Fifth Qoute"/>
    <w:basedOn w:val="a"/>
    <w:rsid w:val="006D1F4E"/>
    <w:pPr>
      <w:ind w:left="5245" w:right="851"/>
    </w:pPr>
    <w:rPr>
      <w:b/>
      <w:bCs/>
    </w:rPr>
  </w:style>
  <w:style w:type="paragraph" w:customStyle="1" w:styleId="First">
    <w:name w:val="First"/>
    <w:basedOn w:val="a"/>
    <w:rsid w:val="00DC71A9"/>
    <w:pPr>
      <w:ind w:left="567" w:hanging="567"/>
    </w:pPr>
  </w:style>
  <w:style w:type="paragraph" w:customStyle="1" w:styleId="FirstQuote">
    <w:name w:val="First Quote"/>
    <w:basedOn w:val="a"/>
    <w:rsid w:val="006D1F4E"/>
    <w:pPr>
      <w:ind w:left="1276" w:right="851"/>
    </w:pPr>
    <w:rPr>
      <w:b/>
      <w:bCs/>
    </w:rPr>
  </w:style>
  <w:style w:type="paragraph" w:customStyle="1" w:styleId="Second">
    <w:name w:val="Second"/>
    <w:basedOn w:val="a"/>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a4">
    <w:name w:val="footer"/>
    <w:basedOn w:val="a"/>
    <w:rsid w:val="007D2475"/>
    <w:pPr>
      <w:tabs>
        <w:tab w:val="center" w:pos="4153"/>
        <w:tab w:val="right" w:pos="8306"/>
      </w:tabs>
    </w:pPr>
  </w:style>
  <w:style w:type="character" w:styleId="a5">
    <w:name w:val="footnote reference"/>
    <w:basedOn w:val="a0"/>
    <w:semiHidden/>
    <w:rsid w:val="007D2475"/>
    <w:rPr>
      <w:vertAlign w:val="superscript"/>
    </w:rPr>
  </w:style>
  <w:style w:type="paragraph" w:styleId="a6">
    <w:name w:val="footnote text"/>
    <w:basedOn w:val="a"/>
    <w:semiHidden/>
    <w:rsid w:val="007D2475"/>
    <w:pPr>
      <w:ind w:left="566" w:hanging="566"/>
    </w:pPr>
    <w:rPr>
      <w:rFonts w:cs="TopType David"/>
      <w:szCs w:val="16"/>
    </w:rPr>
  </w:style>
  <w:style w:type="paragraph" w:customStyle="1" w:styleId="Fourth">
    <w:name w:val="Fourth"/>
    <w:basedOn w:val="a"/>
    <w:rsid w:val="00E21C41"/>
    <w:pPr>
      <w:ind w:left="3118" w:hanging="992"/>
    </w:pPr>
  </w:style>
  <w:style w:type="paragraph" w:customStyle="1" w:styleId="FourthQuote">
    <w:name w:val="Fourth Quote"/>
    <w:basedOn w:val="a"/>
    <w:rsid w:val="006D1F4E"/>
    <w:pPr>
      <w:ind w:left="4395" w:right="851"/>
    </w:pPr>
    <w:rPr>
      <w:b/>
      <w:bCs/>
    </w:rPr>
  </w:style>
  <w:style w:type="paragraph" w:styleId="a7">
    <w:name w:val="header"/>
    <w:basedOn w:val="a"/>
    <w:rsid w:val="007D2475"/>
    <w:pPr>
      <w:tabs>
        <w:tab w:val="center" w:pos="4153"/>
        <w:tab w:val="right" w:pos="8306"/>
      </w:tabs>
    </w:pPr>
  </w:style>
  <w:style w:type="paragraph" w:customStyle="1" w:styleId="mnormal">
    <w:name w:val="mnormal"/>
    <w:basedOn w:val="a"/>
    <w:rsid w:val="007D2475"/>
    <w:pPr>
      <w:spacing w:line="300" w:lineRule="atLeast"/>
    </w:pPr>
    <w:rPr>
      <w:sz w:val="26"/>
    </w:rPr>
  </w:style>
  <w:style w:type="paragraph" w:customStyle="1" w:styleId="NormalE">
    <w:name w:val="NormalE"/>
    <w:basedOn w:val="a"/>
    <w:rsid w:val="007D2475"/>
  </w:style>
  <w:style w:type="character" w:styleId="a8">
    <w:name w:val="page number"/>
    <w:basedOn w:val="a0"/>
    <w:rsid w:val="007D2475"/>
  </w:style>
  <w:style w:type="paragraph" w:customStyle="1" w:styleId="11">
    <w:name w:val="הצעת מחיר1"/>
    <w:basedOn w:val="a"/>
    <w:rsid w:val="007D2475"/>
    <w:pPr>
      <w:ind w:left="567" w:right="851"/>
    </w:pPr>
    <w:rPr>
      <w:rFonts w:cs="TopType Hodes"/>
      <w:b/>
      <w:bCs/>
    </w:rPr>
  </w:style>
  <w:style w:type="paragraph" w:customStyle="1" w:styleId="SecondQuote">
    <w:name w:val="Second Quote"/>
    <w:basedOn w:val="a"/>
    <w:rsid w:val="006D1F4E"/>
    <w:pPr>
      <w:ind w:left="2127" w:right="851"/>
    </w:pPr>
    <w:rPr>
      <w:b/>
      <w:bCs/>
    </w:rPr>
  </w:style>
  <w:style w:type="paragraph" w:customStyle="1" w:styleId="a9">
    <w:name w:val="ראשונה"/>
    <w:basedOn w:val="a"/>
    <w:rsid w:val="002E0B47"/>
    <w:pPr>
      <w:ind w:left="567" w:hanging="567"/>
    </w:pPr>
  </w:style>
  <w:style w:type="paragraph" w:customStyle="1" w:styleId="aa">
    <w:name w:val="שניה"/>
    <w:basedOn w:val="a9"/>
    <w:rsid w:val="007D2475"/>
    <w:pPr>
      <w:ind w:left="1418" w:hanging="851"/>
    </w:pPr>
  </w:style>
  <w:style w:type="paragraph" w:customStyle="1" w:styleId="ab">
    <w:name w:val="שניה/שלישית"/>
    <w:basedOn w:val="aa"/>
    <w:rsid w:val="007D2475"/>
    <w:pPr>
      <w:tabs>
        <w:tab w:val="left" w:pos="1416"/>
      </w:tabs>
      <w:ind w:left="2552" w:hanging="1985"/>
    </w:pPr>
  </w:style>
  <w:style w:type="paragraph" w:customStyle="1" w:styleId="Second-Third">
    <w:name w:val="Second-Third"/>
    <w:basedOn w:val="ab"/>
    <w:rsid w:val="007D2475"/>
    <w:pPr>
      <w:tabs>
        <w:tab w:val="left" w:pos="1276"/>
      </w:tabs>
      <w:ind w:left="2126" w:hanging="1559"/>
    </w:pPr>
  </w:style>
  <w:style w:type="paragraph" w:customStyle="1" w:styleId="Third">
    <w:name w:val="Third"/>
    <w:basedOn w:val="a"/>
    <w:rsid w:val="00E21C41"/>
    <w:pPr>
      <w:ind w:left="2127" w:hanging="851"/>
    </w:pPr>
  </w:style>
  <w:style w:type="paragraph" w:customStyle="1" w:styleId="ThirdQuote">
    <w:name w:val="Third Quote"/>
    <w:basedOn w:val="a"/>
    <w:rsid w:val="006D1F4E"/>
    <w:pPr>
      <w:ind w:left="3119" w:right="851"/>
    </w:pPr>
    <w:rPr>
      <w:b/>
      <w:bCs/>
    </w:rPr>
  </w:style>
  <w:style w:type="paragraph" w:customStyle="1" w:styleId="ac">
    <w:name w:val="שלישית"/>
    <w:basedOn w:val="a"/>
    <w:rsid w:val="007D2475"/>
    <w:pPr>
      <w:ind w:left="2550" w:hanging="1134"/>
    </w:pPr>
    <w:rPr>
      <w:rFonts w:cs="TopType David"/>
    </w:rPr>
  </w:style>
  <w:style w:type="paragraph" w:customStyle="1" w:styleId="ad">
    <w:name w:val="שלישית/רביעית"/>
    <w:basedOn w:val="ac"/>
    <w:rsid w:val="007D2475"/>
    <w:pPr>
      <w:tabs>
        <w:tab w:val="left" w:pos="2550"/>
      </w:tabs>
      <w:ind w:left="3828" w:hanging="2410"/>
    </w:pPr>
    <w:rPr>
      <w:rFonts w:cs="David"/>
    </w:rPr>
  </w:style>
  <w:style w:type="paragraph" w:customStyle="1" w:styleId="Third-Fourth">
    <w:name w:val="Third-Fourth"/>
    <w:basedOn w:val="ad"/>
    <w:rsid w:val="007D2475"/>
    <w:pPr>
      <w:tabs>
        <w:tab w:val="left" w:pos="2127"/>
      </w:tabs>
      <w:ind w:left="3119" w:hanging="1843"/>
    </w:pPr>
  </w:style>
  <w:style w:type="paragraph" w:customStyle="1" w:styleId="ae">
    <w:name w:val="חמישית"/>
    <w:basedOn w:val="a"/>
    <w:rsid w:val="007D2475"/>
    <w:pPr>
      <w:ind w:left="5386" w:hanging="1559"/>
    </w:pPr>
    <w:rPr>
      <w:rFonts w:cs="TopType David"/>
    </w:rPr>
  </w:style>
  <w:style w:type="paragraph" w:customStyle="1" w:styleId="af">
    <w:name w:val="חמישית משפטי"/>
    <w:basedOn w:val="ae"/>
    <w:rsid w:val="006D1F4E"/>
    <w:pPr>
      <w:spacing w:line="300" w:lineRule="atLeast"/>
    </w:pPr>
    <w:rPr>
      <w:rFonts w:cs="Tahoma"/>
    </w:rPr>
  </w:style>
  <w:style w:type="paragraph" w:customStyle="1" w:styleId="12">
    <w:name w:val="ציטוט1"/>
    <w:basedOn w:val="ae"/>
    <w:rsid w:val="007D2475"/>
    <w:pPr>
      <w:spacing w:line="240" w:lineRule="exact"/>
      <w:ind w:left="567" w:right="851" w:firstLine="0"/>
    </w:pPr>
    <w:rPr>
      <w:rFonts w:cs="TopType Hodes"/>
      <w:b/>
      <w:bCs/>
    </w:rPr>
  </w:style>
  <w:style w:type="paragraph" w:customStyle="1" w:styleId="af0">
    <w:name w:val="ציטוט חמישית"/>
    <w:basedOn w:val="a"/>
    <w:rsid w:val="007D2475"/>
    <w:pPr>
      <w:ind w:left="6236" w:right="851"/>
    </w:pPr>
    <w:rPr>
      <w:rFonts w:cs="TopType Hodes"/>
      <w:b/>
      <w:bCs/>
    </w:rPr>
  </w:style>
  <w:style w:type="paragraph" w:customStyle="1" w:styleId="af1">
    <w:name w:val="ציטוט חמישית משפטי"/>
    <w:basedOn w:val="af0"/>
    <w:rsid w:val="007D2475"/>
    <w:pPr>
      <w:spacing w:line="300" w:lineRule="atLeast"/>
      <w:ind w:left="6237"/>
    </w:pPr>
    <w:rPr>
      <w:rFonts w:cs="David"/>
      <w:sz w:val="26"/>
    </w:rPr>
  </w:style>
  <w:style w:type="paragraph" w:customStyle="1" w:styleId="af2">
    <w:name w:val="ציטוט משפטי"/>
    <w:basedOn w:val="12"/>
    <w:rsid w:val="007D2475"/>
    <w:pPr>
      <w:spacing w:line="300" w:lineRule="atLeast"/>
    </w:pPr>
    <w:rPr>
      <w:rFonts w:cs="David"/>
      <w:sz w:val="26"/>
      <w:szCs w:val="26"/>
    </w:rPr>
  </w:style>
  <w:style w:type="paragraph" w:customStyle="1" w:styleId="af3">
    <w:name w:val="ציטוט ראשונה"/>
    <w:basedOn w:val="12"/>
    <w:rsid w:val="007D2475"/>
    <w:pPr>
      <w:ind w:left="1418"/>
    </w:pPr>
  </w:style>
  <w:style w:type="paragraph" w:customStyle="1" w:styleId="af4">
    <w:name w:val="ציטוט ראשונה משפטי"/>
    <w:basedOn w:val="af3"/>
    <w:rsid w:val="007D2475"/>
    <w:pPr>
      <w:spacing w:line="300" w:lineRule="atLeast"/>
    </w:pPr>
    <w:rPr>
      <w:rFonts w:cs="David"/>
      <w:sz w:val="26"/>
      <w:szCs w:val="26"/>
    </w:rPr>
  </w:style>
  <w:style w:type="paragraph" w:customStyle="1" w:styleId="af5">
    <w:name w:val="ציטוט רביעית"/>
    <w:basedOn w:val="a"/>
    <w:rsid w:val="007D2475"/>
    <w:pPr>
      <w:ind w:left="5385" w:right="851"/>
    </w:pPr>
    <w:rPr>
      <w:rFonts w:cs="TopType Hodes"/>
      <w:b/>
      <w:bCs/>
    </w:rPr>
  </w:style>
  <w:style w:type="paragraph" w:customStyle="1" w:styleId="af6">
    <w:name w:val="ציטוט רביעי משפטי"/>
    <w:basedOn w:val="af5"/>
    <w:rsid w:val="007D2475"/>
    <w:pPr>
      <w:spacing w:line="300" w:lineRule="atLeast"/>
      <w:ind w:left="5387"/>
    </w:pPr>
    <w:rPr>
      <w:rFonts w:cs="David"/>
      <w:sz w:val="26"/>
      <w:szCs w:val="26"/>
    </w:rPr>
  </w:style>
  <w:style w:type="paragraph" w:customStyle="1" w:styleId="af7">
    <w:name w:val="ציטוט שלישית"/>
    <w:basedOn w:val="a"/>
    <w:rsid w:val="007D2475"/>
    <w:pPr>
      <w:spacing w:line="240" w:lineRule="exact"/>
      <w:ind w:left="3827" w:right="851"/>
    </w:pPr>
    <w:rPr>
      <w:rFonts w:cs="TopType Hodes"/>
      <w:b/>
      <w:bCs/>
    </w:rPr>
  </w:style>
  <w:style w:type="paragraph" w:customStyle="1" w:styleId="af8">
    <w:name w:val="ציטוט שלישית משפטי"/>
    <w:basedOn w:val="af7"/>
    <w:rsid w:val="007D2475"/>
    <w:pPr>
      <w:spacing w:line="300" w:lineRule="exact"/>
    </w:pPr>
    <w:rPr>
      <w:rFonts w:cs="David"/>
      <w:sz w:val="26"/>
    </w:rPr>
  </w:style>
  <w:style w:type="paragraph" w:customStyle="1" w:styleId="af9">
    <w:name w:val="ציטוט שניה"/>
    <w:basedOn w:val="af3"/>
    <w:rsid w:val="007D2475"/>
    <w:pPr>
      <w:ind w:left="2552"/>
    </w:pPr>
  </w:style>
  <w:style w:type="paragraph" w:customStyle="1" w:styleId="afa">
    <w:name w:val="ציטוט שניה משפטי"/>
    <w:basedOn w:val="af9"/>
    <w:rsid w:val="007D2475"/>
    <w:pPr>
      <w:spacing w:line="300" w:lineRule="atLeast"/>
    </w:pPr>
    <w:rPr>
      <w:rFonts w:cs="David"/>
      <w:sz w:val="26"/>
      <w:szCs w:val="26"/>
    </w:rPr>
  </w:style>
  <w:style w:type="paragraph" w:customStyle="1" w:styleId="afb">
    <w:name w:val="ראשונה משפטי"/>
    <w:basedOn w:val="a9"/>
    <w:rsid w:val="002E0B47"/>
    <w:pPr>
      <w:spacing w:line="300" w:lineRule="atLeast"/>
    </w:pPr>
  </w:style>
  <w:style w:type="paragraph" w:customStyle="1" w:styleId="afc">
    <w:name w:val="ראשונה/שניה"/>
    <w:basedOn w:val="aa"/>
    <w:rsid w:val="007D2475"/>
    <w:pPr>
      <w:tabs>
        <w:tab w:val="left" w:pos="566"/>
      </w:tabs>
      <w:ind w:hanging="1418"/>
    </w:pPr>
  </w:style>
  <w:style w:type="paragraph" w:customStyle="1" w:styleId="afd">
    <w:name w:val="ראשונה/שניה משפטי"/>
    <w:basedOn w:val="afc"/>
    <w:rsid w:val="006D1F4E"/>
    <w:pPr>
      <w:spacing w:line="300" w:lineRule="atLeast"/>
    </w:pPr>
  </w:style>
  <w:style w:type="paragraph" w:customStyle="1" w:styleId="afe">
    <w:name w:val="רביעית"/>
    <w:basedOn w:val="a"/>
    <w:rsid w:val="002E0B47"/>
    <w:pPr>
      <w:ind w:left="3826" w:hanging="1276"/>
    </w:pPr>
  </w:style>
  <w:style w:type="paragraph" w:customStyle="1" w:styleId="aff">
    <w:name w:val="רביעית משפטי"/>
    <w:basedOn w:val="afe"/>
    <w:rsid w:val="006D1F4E"/>
    <w:pPr>
      <w:spacing w:line="300" w:lineRule="atLeast"/>
      <w:ind w:left="3828"/>
    </w:pPr>
  </w:style>
  <w:style w:type="paragraph" w:customStyle="1" w:styleId="aff0">
    <w:name w:val="שלישית משפטי"/>
    <w:basedOn w:val="ac"/>
    <w:rsid w:val="006D1F4E"/>
    <w:pPr>
      <w:spacing w:line="300" w:lineRule="atLeast"/>
      <w:ind w:left="2552"/>
    </w:pPr>
    <w:rPr>
      <w:rFonts w:cs="Tahoma"/>
    </w:rPr>
  </w:style>
  <w:style w:type="paragraph" w:customStyle="1" w:styleId="aff1">
    <w:name w:val="שלישית/רביעית משפטי"/>
    <w:basedOn w:val="ad"/>
    <w:rsid w:val="006D1F4E"/>
    <w:pPr>
      <w:spacing w:line="300" w:lineRule="atLeast"/>
      <w:ind w:right="3828"/>
    </w:pPr>
    <w:rPr>
      <w:rFonts w:cs="Tahoma"/>
    </w:rPr>
  </w:style>
  <w:style w:type="paragraph" w:customStyle="1" w:styleId="aff2">
    <w:name w:val="שניה משפטי"/>
    <w:basedOn w:val="aa"/>
    <w:rsid w:val="006D1F4E"/>
    <w:pPr>
      <w:spacing w:line="300" w:lineRule="atLeast"/>
    </w:pPr>
  </w:style>
  <w:style w:type="paragraph" w:customStyle="1" w:styleId="aff3">
    <w:name w:val="שניה/שלישית משפטי"/>
    <w:basedOn w:val="ab"/>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3">
    <w:name w:val="_מיספור1_טקסט"/>
    <w:basedOn w:val="a"/>
    <w:rsid w:val="00BB1893"/>
    <w:pPr>
      <w:spacing w:line="300" w:lineRule="atLeast"/>
      <w:ind w:left="560"/>
    </w:pPr>
  </w:style>
  <w:style w:type="paragraph" w:customStyle="1" w:styleId="21">
    <w:name w:val="_מיספור2_טקסט"/>
    <w:basedOn w:val="13"/>
    <w:rsid w:val="005A306B"/>
    <w:pPr>
      <w:ind w:left="1420"/>
    </w:pPr>
  </w:style>
  <w:style w:type="paragraph" w:customStyle="1" w:styleId="31">
    <w:name w:val="_מיספור3_טקסט"/>
    <w:basedOn w:val="13"/>
    <w:rsid w:val="005A306B"/>
    <w:pPr>
      <w:ind w:left="2560"/>
    </w:pPr>
  </w:style>
  <w:style w:type="paragraph" w:customStyle="1" w:styleId="41">
    <w:name w:val="_מיספור4_טקסט"/>
    <w:basedOn w:val="13"/>
    <w:rsid w:val="005A306B"/>
    <w:pPr>
      <w:ind w:left="3520"/>
    </w:pPr>
  </w:style>
  <w:style w:type="paragraph" w:customStyle="1" w:styleId="14">
    <w:name w:val="_מיספור1"/>
    <w:basedOn w:val="a"/>
    <w:next w:val="13"/>
    <w:rsid w:val="00BB1893"/>
    <w:pPr>
      <w:spacing w:line="300" w:lineRule="exact"/>
    </w:pPr>
  </w:style>
  <w:style w:type="paragraph" w:customStyle="1" w:styleId="22">
    <w:name w:val="_מיספור2"/>
    <w:basedOn w:val="14"/>
    <w:next w:val="21"/>
    <w:rsid w:val="005A306B"/>
    <w:pPr>
      <w:numPr>
        <w:ilvl w:val="1"/>
      </w:numPr>
    </w:pPr>
  </w:style>
  <w:style w:type="paragraph" w:customStyle="1" w:styleId="32">
    <w:name w:val="_מיספור3"/>
    <w:basedOn w:val="14"/>
    <w:next w:val="31"/>
    <w:rsid w:val="005A306B"/>
    <w:pPr>
      <w:numPr>
        <w:ilvl w:val="2"/>
      </w:numPr>
    </w:pPr>
  </w:style>
  <w:style w:type="paragraph" w:customStyle="1" w:styleId="42">
    <w:name w:val="_מיספור4"/>
    <w:basedOn w:val="14"/>
    <w:next w:val="41"/>
    <w:rsid w:val="005A306B"/>
    <w:pPr>
      <w:numPr>
        <w:ilvl w:val="3"/>
      </w:numPr>
    </w:pPr>
  </w:style>
  <w:style w:type="paragraph" w:styleId="aff4">
    <w:name w:val="Quote"/>
    <w:basedOn w:val="a"/>
    <w:next w:val="a"/>
    <w:link w:val="aff5"/>
    <w:uiPriority w:val="29"/>
    <w:qFormat/>
    <w:rsid w:val="006D1F4E"/>
    <w:rPr>
      <w:b/>
      <w:bCs/>
      <w:color w:val="000000" w:themeColor="text1"/>
    </w:rPr>
  </w:style>
  <w:style w:type="character" w:customStyle="1" w:styleId="aff5">
    <w:name w:val="ציטוט תו"/>
    <w:basedOn w:val="a0"/>
    <w:link w:val="aff4"/>
    <w:uiPriority w:val="29"/>
    <w:rsid w:val="006D1F4E"/>
    <w:rPr>
      <w:b/>
      <w:bCs/>
      <w:color w:val="000000" w:themeColor="text1"/>
      <w:lang w:eastAsia="he-IL"/>
    </w:rPr>
  </w:style>
  <w:style w:type="paragraph" w:customStyle="1" w:styleId="David1text">
    <w:name w:val="David_1_text"/>
    <w:basedOn w:val="a"/>
    <w:rsid w:val="00D72B05"/>
    <w:pPr>
      <w:spacing w:line="300" w:lineRule="atLeast"/>
      <w:ind w:left="560"/>
    </w:pPr>
    <w:rPr>
      <w:rFonts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aff6">
    <w:name w:val="List Paragraph"/>
    <w:basedOn w:val="a"/>
    <w:uiPriority w:val="34"/>
    <w:qFormat/>
    <w:rsid w:val="00CA175F"/>
    <w:pPr>
      <w:ind w:left="720"/>
      <w:contextualSpacing/>
    </w:pPr>
  </w:style>
  <w:style w:type="numbering" w:customStyle="1" w:styleId="DavidNumbered">
    <w:name w:val="David Numbered"/>
    <w:basedOn w:val="a2"/>
    <w:rsid w:val="00D72B05"/>
    <w:pPr>
      <w:numPr>
        <w:numId w:val="30"/>
      </w:numPr>
    </w:pPr>
  </w:style>
  <w:style w:type="character" w:customStyle="1" w:styleId="10">
    <w:name w:val="כותרת 1 תו"/>
    <w:basedOn w:val="a0"/>
    <w:link w:val="1"/>
    <w:rsid w:val="002A60B6"/>
    <w:rPr>
      <w:rFonts w:ascii="Times New Roman" w:eastAsia="Arial Unicode MS" w:hAnsi="Times New Roman" w:cs="Times New Roman"/>
      <w:b/>
      <w:bCs/>
      <w:sz w:val="20"/>
      <w:szCs w:val="20"/>
      <w:u w:val="single"/>
    </w:rPr>
  </w:style>
  <w:style w:type="character" w:customStyle="1" w:styleId="20">
    <w:name w:val="כותרת 2 תו"/>
    <w:basedOn w:val="a0"/>
    <w:link w:val="2"/>
    <w:uiPriority w:val="9"/>
    <w:rsid w:val="002A60B6"/>
    <w:rPr>
      <w:rFonts w:ascii="Times New Roman" w:eastAsia="Arial Unicode MS" w:hAnsi="Times New Roman" w:cs="Times New Roman"/>
      <w:b/>
      <w:bCs/>
      <w:sz w:val="24"/>
      <w:szCs w:val="24"/>
    </w:rPr>
  </w:style>
  <w:style w:type="character" w:customStyle="1" w:styleId="30">
    <w:name w:val="כותרת 3 תו"/>
    <w:basedOn w:val="a0"/>
    <w:link w:val="3"/>
    <w:rsid w:val="002A60B6"/>
    <w:rPr>
      <w:rFonts w:ascii="Times New Roman" w:hAnsi="Times New Roman" w:cs="David"/>
      <w:b/>
      <w:bCs/>
      <w:noProof/>
      <w:sz w:val="24"/>
      <w:szCs w:val="24"/>
      <w:u w:val="single"/>
    </w:rPr>
  </w:style>
  <w:style w:type="character" w:customStyle="1" w:styleId="40">
    <w:name w:val="כותרת 4 תו"/>
    <w:basedOn w:val="a0"/>
    <w:link w:val="4"/>
    <w:rsid w:val="002A60B6"/>
    <w:rPr>
      <w:rFonts w:cs="David"/>
      <w:sz w:val="24"/>
      <w:szCs w:val="24"/>
    </w:rPr>
  </w:style>
  <w:style w:type="character" w:customStyle="1" w:styleId="50">
    <w:name w:val="כותרת 5 תו"/>
    <w:basedOn w:val="a0"/>
    <w:link w:val="5"/>
    <w:rsid w:val="002A60B6"/>
    <w:rPr>
      <w:rFonts w:ascii="Times New Roman" w:hAnsi="Times New Roman" w:cs="David"/>
      <w:b/>
      <w:bCs/>
      <w:noProof/>
      <w:sz w:val="24"/>
      <w:szCs w:val="24"/>
      <w:u w:val="single"/>
    </w:rPr>
  </w:style>
  <w:style w:type="character" w:styleId="Hyperlink">
    <w:name w:val="Hyperlink"/>
    <w:rsid w:val="002A60B6"/>
    <w:rPr>
      <w:color w:val="0000FF"/>
      <w:u w:val="single"/>
    </w:rPr>
  </w:style>
  <w:style w:type="paragraph" w:styleId="aff7">
    <w:name w:val="Balloon Text"/>
    <w:basedOn w:val="a"/>
    <w:link w:val="aff8"/>
    <w:semiHidden/>
    <w:unhideWhenUsed/>
    <w:rsid w:val="00EC3B70"/>
    <w:rPr>
      <w:rFonts w:ascii="Tahoma" w:hAnsi="Tahoma" w:cs="Tahoma"/>
      <w:sz w:val="16"/>
      <w:szCs w:val="16"/>
    </w:rPr>
  </w:style>
  <w:style w:type="character" w:customStyle="1" w:styleId="aff8">
    <w:name w:val="טקסט בלונים תו"/>
    <w:basedOn w:val="a0"/>
    <w:link w:val="aff7"/>
    <w:semiHidden/>
    <w:rsid w:val="00EC3B70"/>
    <w:rPr>
      <w:rFonts w:ascii="Tahoma" w:hAnsi="Tahoma"/>
      <w:noProof/>
      <w:sz w:val="16"/>
      <w:szCs w:val="16"/>
    </w:rPr>
  </w:style>
  <w:style w:type="character" w:styleId="aff9">
    <w:name w:val="annotation reference"/>
    <w:basedOn w:val="a0"/>
    <w:semiHidden/>
    <w:unhideWhenUsed/>
    <w:rsid w:val="006265E6"/>
    <w:rPr>
      <w:sz w:val="16"/>
      <w:szCs w:val="16"/>
    </w:rPr>
  </w:style>
  <w:style w:type="paragraph" w:styleId="affa">
    <w:name w:val="annotation text"/>
    <w:basedOn w:val="a"/>
    <w:link w:val="affb"/>
    <w:semiHidden/>
    <w:unhideWhenUsed/>
    <w:rsid w:val="006265E6"/>
    <w:rPr>
      <w:szCs w:val="20"/>
    </w:rPr>
  </w:style>
  <w:style w:type="character" w:customStyle="1" w:styleId="affb">
    <w:name w:val="טקסט הערה תו"/>
    <w:basedOn w:val="a0"/>
    <w:link w:val="affa"/>
    <w:semiHidden/>
    <w:rsid w:val="006265E6"/>
    <w:rPr>
      <w:rFonts w:ascii="Times New Roman" w:hAnsi="Times New Roman" w:cs="Miriam"/>
      <w:noProof/>
      <w:sz w:val="20"/>
      <w:szCs w:val="20"/>
    </w:rPr>
  </w:style>
  <w:style w:type="paragraph" w:styleId="affc">
    <w:name w:val="annotation subject"/>
    <w:basedOn w:val="affa"/>
    <w:next w:val="affa"/>
    <w:link w:val="affd"/>
    <w:semiHidden/>
    <w:unhideWhenUsed/>
    <w:rsid w:val="006265E6"/>
    <w:rPr>
      <w:b/>
      <w:bCs/>
    </w:rPr>
  </w:style>
  <w:style w:type="character" w:customStyle="1" w:styleId="affd">
    <w:name w:val="נושא הערה תו"/>
    <w:basedOn w:val="affb"/>
    <w:link w:val="affc"/>
    <w:semiHidden/>
    <w:rsid w:val="006265E6"/>
    <w:rPr>
      <w:rFonts w:ascii="Times New Roman" w:hAnsi="Times New Roman" w:cs="Miriam"/>
      <w:b/>
      <w:bCs/>
      <w:noProof/>
      <w:sz w:val="20"/>
      <w:szCs w:val="20"/>
    </w:rPr>
  </w:style>
  <w:style w:type="paragraph" w:styleId="affe">
    <w:name w:val="Revision"/>
    <w:hidden/>
    <w:uiPriority w:val="99"/>
    <w:semiHidden/>
    <w:rsid w:val="006265E6"/>
    <w:rPr>
      <w:rFonts w:ascii="Times New Roman" w:hAnsi="Times New Roman" w:cs="Miriam"/>
      <w:noProof/>
      <w:sz w:val="20"/>
    </w:rPr>
  </w:style>
  <w:style w:type="character" w:customStyle="1" w:styleId="UnresolvedMention">
    <w:name w:val="Unresolved Mention"/>
    <w:basedOn w:val="a0"/>
    <w:uiPriority w:val="99"/>
    <w:semiHidden/>
    <w:unhideWhenUsed/>
    <w:rsid w:val="0078402B"/>
    <w:rPr>
      <w:color w:val="605E5C"/>
      <w:shd w:val="clear" w:color="auto" w:fill="E1DFDD"/>
    </w:rPr>
  </w:style>
  <w:style w:type="character" w:styleId="FollowedHyperlink">
    <w:name w:val="FollowedHyperlink"/>
    <w:basedOn w:val="a0"/>
    <w:semiHidden/>
    <w:unhideWhenUsed/>
    <w:rsid w:val="0078402B"/>
    <w:rPr>
      <w:color w:val="800080" w:themeColor="followedHyperlink"/>
      <w:u w:val="single"/>
    </w:rPr>
  </w:style>
  <w:style w:type="table" w:styleId="afff">
    <w:name w:val="Table Grid"/>
    <w:basedOn w:val="a1"/>
    <w:uiPriority w:val="39"/>
    <w:rsid w:val="0053141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8784">
      <w:bodyDiv w:val="1"/>
      <w:marLeft w:val="0"/>
      <w:marRight w:val="0"/>
      <w:marTop w:val="0"/>
      <w:marBottom w:val="0"/>
      <w:divBdr>
        <w:top w:val="none" w:sz="0" w:space="0" w:color="auto"/>
        <w:left w:val="none" w:sz="0" w:space="0" w:color="auto"/>
        <w:bottom w:val="none" w:sz="0" w:space="0" w:color="auto"/>
        <w:right w:val="none" w:sz="0" w:space="0" w:color="auto"/>
      </w:divBdr>
    </w:div>
    <w:div w:id="264657020">
      <w:bodyDiv w:val="1"/>
      <w:marLeft w:val="0"/>
      <w:marRight w:val="0"/>
      <w:marTop w:val="0"/>
      <w:marBottom w:val="0"/>
      <w:divBdr>
        <w:top w:val="none" w:sz="0" w:space="0" w:color="auto"/>
        <w:left w:val="none" w:sz="0" w:space="0" w:color="auto"/>
        <w:bottom w:val="none" w:sz="0" w:space="0" w:color="auto"/>
        <w:right w:val="none" w:sz="0" w:space="0" w:color="auto"/>
      </w:divBdr>
    </w:div>
    <w:div w:id="1128016405">
      <w:bodyDiv w:val="1"/>
      <w:marLeft w:val="0"/>
      <w:marRight w:val="0"/>
      <w:marTop w:val="0"/>
      <w:marBottom w:val="0"/>
      <w:divBdr>
        <w:top w:val="none" w:sz="0" w:space="0" w:color="auto"/>
        <w:left w:val="none" w:sz="0" w:space="0" w:color="auto"/>
        <w:bottom w:val="none" w:sz="0" w:space="0" w:color="auto"/>
        <w:right w:val="none" w:sz="0" w:space="0" w:color="auto"/>
      </w:divBdr>
    </w:div>
    <w:div w:id="1824423044">
      <w:bodyDiv w:val="1"/>
      <w:marLeft w:val="0"/>
      <w:marRight w:val="0"/>
      <w:marTop w:val="0"/>
      <w:marBottom w:val="0"/>
      <w:divBdr>
        <w:top w:val="none" w:sz="0" w:space="0" w:color="auto"/>
        <w:left w:val="none" w:sz="0" w:space="0" w:color="auto"/>
        <w:bottom w:val="none" w:sz="0" w:space="0" w:color="auto"/>
        <w:right w:val="none" w:sz="0" w:space="0" w:color="auto"/>
      </w:divBdr>
    </w:div>
    <w:div w:id="2130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co.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support@walla.net.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cx.walla.co.il/walla/terms/PrivacyPolicy.pdf%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vetlv.walla.co.il/%20"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3499-7C7A-4526-AA69-D746CF25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2390</Words>
  <Characters>11950</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פורמט</vt:lpstr>
      <vt:lpstr>תקנון פעילות גולשים עזריאלי קיץ תשובות של יעלה</vt:lpstr>
    </vt:vector>
  </TitlesOfParts>
  <Manager>מיתר ליקוורניק גבע לשם טל, עורכי דין</Manager>
  <Company>וואלה תקשורת בע"מ</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פורמט</dc:title>
  <dc:subject>4650/11</dc:subject>
  <dc:creator>G6307692-V2</dc:creator>
  <cp:keywords>r:\docs\4650\00011\G6307692-V002.doc וואלה תקשורת בע"מ הסכמים מסחריים 4650/11 תקנון פורמט 6307692-V2 G6307692-V2</cp:keywords>
  <dc:description/>
  <cp:lastModifiedBy>יעלה בן ארצי</cp:lastModifiedBy>
  <cp:revision>2</cp:revision>
  <cp:lastPrinted>2016-07-14T07:26:00Z</cp:lastPrinted>
  <dcterms:created xsi:type="dcterms:W3CDTF">2019-04-14T08:10:00Z</dcterms:created>
  <dcterms:modified xsi:type="dcterms:W3CDTF">2019-04-14T08:10:00Z</dcterms:modified>
  <cp:category>5. מסמכים אחרים</cp:category>
</cp:coreProperties>
</file>